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3754" w:right="3291" w:firstLine="0"/>
        <w:jc w:val="center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Pustaka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spacing w:line="360" w:lineRule="auto"/>
        <w:ind w:left="1720" w:right="119"/>
      </w:pPr>
      <w:r>
        <w:rPr/>
        <w:t>Abdallah FW, Halpern SH, Margarido CB. Transversus abdominis plane block</w:t>
      </w:r>
      <w:r>
        <w:rPr>
          <w:spacing w:val="1"/>
        </w:rPr>
        <w:t> </w:t>
      </w:r>
      <w:r>
        <w:rPr/>
        <w:t>for postoperative analgesia after caesarean delivery performed under</w:t>
      </w:r>
      <w:r>
        <w:rPr>
          <w:spacing w:val="1"/>
        </w:rPr>
        <w:t> </w:t>
      </w:r>
      <w:r>
        <w:rPr/>
        <w:t>spinal</w:t>
      </w:r>
      <w:r>
        <w:rPr>
          <w:spacing w:val="1"/>
        </w:rPr>
        <w:t> </w:t>
      </w:r>
      <w:r>
        <w:rPr/>
        <w:t>anaesthesia?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systematic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meta-analysis.</w:t>
      </w:r>
      <w:r>
        <w:rPr>
          <w:spacing w:val="1"/>
        </w:rPr>
        <w:t> </w:t>
      </w:r>
      <w:r>
        <w:rPr/>
        <w:t>Br</w:t>
      </w:r>
      <w:r>
        <w:rPr>
          <w:spacing w:val="1"/>
        </w:rPr>
        <w:t> </w:t>
      </w:r>
      <w:r>
        <w:rPr/>
        <w:t>J</w:t>
      </w:r>
      <w:r>
        <w:rPr>
          <w:spacing w:val="1"/>
        </w:rPr>
        <w:t> </w:t>
      </w:r>
      <w:r>
        <w:rPr/>
        <w:t>Anaesth</w:t>
      </w:r>
      <w:r>
        <w:rPr>
          <w:spacing w:val="-1"/>
        </w:rPr>
        <w:t> </w:t>
      </w:r>
      <w:r>
        <w:rPr/>
        <w:t>2012; 109:</w:t>
      </w:r>
      <w:r>
        <w:rPr>
          <w:spacing w:val="-7"/>
        </w:rPr>
        <w:t> </w:t>
      </w:r>
      <w:r>
        <w:rPr/>
        <w:t>679-87.</w:t>
      </w:r>
    </w:p>
    <w:p>
      <w:pPr>
        <w:pStyle w:val="BodyText"/>
        <w:spacing w:line="360" w:lineRule="auto" w:before="1"/>
        <w:ind w:left="1720" w:right="114"/>
      </w:pPr>
      <w:r>
        <w:rPr/>
        <w:t>Adesope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Ituk</w:t>
      </w:r>
      <w:r>
        <w:rPr>
          <w:spacing w:val="1"/>
        </w:rPr>
        <w:t> </w:t>
      </w:r>
      <w:r>
        <w:rPr/>
        <w:t>U,</w:t>
      </w:r>
      <w:r>
        <w:rPr>
          <w:spacing w:val="1"/>
        </w:rPr>
        <w:t> </w:t>
      </w:r>
      <w:r>
        <w:rPr/>
        <w:t>Habib</w:t>
      </w:r>
      <w:r>
        <w:rPr>
          <w:spacing w:val="1"/>
        </w:rPr>
        <w:t> </w:t>
      </w:r>
      <w:r>
        <w:rPr/>
        <w:t>AS: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anaesthetic</w:t>
      </w:r>
      <w:r>
        <w:rPr>
          <w:spacing w:val="1"/>
        </w:rPr>
        <w:t> </w:t>
      </w:r>
      <w:r>
        <w:rPr/>
        <w:t>wound</w:t>
      </w:r>
      <w:r>
        <w:rPr>
          <w:spacing w:val="1"/>
        </w:rPr>
        <w:t> </w:t>
      </w:r>
      <w:r>
        <w:rPr/>
        <w:t>infiltration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postcaesarean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analgesia: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systematic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meta-</w:t>
      </w:r>
      <w:r>
        <w:rPr>
          <w:spacing w:val="1"/>
        </w:rPr>
        <w:t> </w:t>
      </w:r>
      <w:r>
        <w:rPr/>
        <w:t>analysis.</w:t>
      </w:r>
      <w:r>
        <w:rPr>
          <w:spacing w:val="-1"/>
        </w:rPr>
        <w:t> </w:t>
      </w:r>
      <w:r>
        <w:rPr/>
        <w:t>Eur J</w:t>
      </w:r>
      <w:r>
        <w:rPr>
          <w:spacing w:val="5"/>
        </w:rPr>
        <w:t> </w:t>
      </w:r>
      <w:r>
        <w:rPr/>
        <w:t>Anaesthesiol. 2016;</w:t>
      </w:r>
      <w:r>
        <w:rPr>
          <w:spacing w:val="-1"/>
        </w:rPr>
        <w:t> </w:t>
      </w:r>
      <w:r>
        <w:rPr/>
        <w:t>33(10):</w:t>
      </w:r>
      <w:r>
        <w:rPr>
          <w:spacing w:val="-3"/>
        </w:rPr>
        <w:t> </w:t>
      </w:r>
      <w:r>
        <w:rPr/>
        <w:t>731–42.</w:t>
      </w:r>
    </w:p>
    <w:p>
      <w:pPr>
        <w:pStyle w:val="BodyText"/>
        <w:spacing w:line="360" w:lineRule="auto" w:before="3"/>
        <w:ind w:right="125"/>
      </w:pPr>
      <w:r>
        <w:rPr/>
        <w:t>Alemnew EF, Lemma DT. Analgesic effectiveness of transversus abdominis</w:t>
      </w:r>
      <w:r>
        <w:rPr>
          <w:spacing w:val="1"/>
        </w:rPr>
        <w:t> </w:t>
      </w:r>
      <w:r>
        <w:rPr/>
        <w:t>plane</w:t>
      </w:r>
      <w:r>
        <w:rPr>
          <w:spacing w:val="-2"/>
        </w:rPr>
        <w:t> </w:t>
      </w:r>
      <w:r>
        <w:rPr/>
        <w:t>block</w:t>
      </w:r>
      <w:r>
        <w:rPr>
          <w:spacing w:val="-7"/>
        </w:rPr>
        <w:t> </w:t>
      </w:r>
      <w:r>
        <w:rPr/>
        <w:t>versus</w:t>
      </w:r>
      <w:r>
        <w:rPr>
          <w:spacing w:val="-5"/>
        </w:rPr>
        <w:t> </w:t>
      </w:r>
      <w:r>
        <w:rPr/>
        <w:t>wound</w:t>
      </w:r>
      <w:r>
        <w:rPr>
          <w:spacing w:val="-2"/>
        </w:rPr>
        <w:t> </w:t>
      </w:r>
      <w:r>
        <w:rPr/>
        <w:t>site</w:t>
      </w:r>
      <w:r>
        <w:rPr>
          <w:spacing w:val="-2"/>
        </w:rPr>
        <w:t> </w:t>
      </w:r>
      <w:r>
        <w:rPr/>
        <w:t>infiltration</w:t>
      </w:r>
      <w:r>
        <w:rPr>
          <w:spacing w:val="-7"/>
        </w:rPr>
        <w:t> </w:t>
      </w:r>
      <w:r>
        <w:rPr/>
        <w:t>after</w:t>
      </w:r>
      <w:r>
        <w:rPr>
          <w:spacing w:val="-7"/>
        </w:rPr>
        <w:t> </w:t>
      </w:r>
      <w:r>
        <w:rPr/>
        <w:t>cesarean</w:t>
      </w:r>
      <w:r>
        <w:rPr>
          <w:spacing w:val="-2"/>
        </w:rPr>
        <w:t> </w:t>
      </w:r>
      <w:r>
        <w:rPr/>
        <w:t>delivery</w:t>
      </w:r>
      <w:r>
        <w:rPr>
          <w:spacing w:val="-10"/>
        </w:rPr>
        <w:t> </w:t>
      </w:r>
      <w:r>
        <w:rPr/>
        <w:t>under</w:t>
      </w:r>
      <w:r>
        <w:rPr>
          <w:spacing w:val="-58"/>
        </w:rPr>
        <w:t> </w:t>
      </w:r>
      <w:r>
        <w:rPr/>
        <w:t>spinal</w:t>
      </w:r>
      <w:r>
        <w:rPr>
          <w:spacing w:val="1"/>
        </w:rPr>
        <w:t> </w:t>
      </w:r>
      <w:r>
        <w:rPr/>
        <w:t>anesthesia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Debre</w:t>
      </w:r>
      <w:r>
        <w:rPr>
          <w:spacing w:val="1"/>
        </w:rPr>
        <w:t> </w:t>
      </w:r>
      <w:r>
        <w:rPr/>
        <w:t>Tabor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Hospital,</w:t>
      </w:r>
      <w:r>
        <w:rPr>
          <w:spacing w:val="1"/>
        </w:rPr>
        <w:t> </w:t>
      </w:r>
      <w:r>
        <w:rPr/>
        <w:t>Debre</w:t>
      </w:r>
      <w:r>
        <w:rPr>
          <w:spacing w:val="1"/>
        </w:rPr>
        <w:t> </w:t>
      </w:r>
      <w:r>
        <w:rPr/>
        <w:t>Tabor,</w:t>
      </w:r>
      <w:r>
        <w:rPr>
          <w:spacing w:val="1"/>
        </w:rPr>
        <w:t> </w:t>
      </w:r>
      <w:r>
        <w:rPr/>
        <w:t>Ethiopia: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prospective</w:t>
      </w:r>
      <w:r>
        <w:rPr>
          <w:spacing w:val="1"/>
        </w:rPr>
        <w:t> </w:t>
      </w:r>
      <w:r>
        <w:rPr/>
        <w:t>cohort study, 2019, Vol 23;</w:t>
      </w:r>
      <w:r>
        <w:rPr>
          <w:spacing w:val="-1"/>
        </w:rPr>
        <w:t> </w:t>
      </w:r>
      <w:r>
        <w:rPr/>
        <w:t>2020:</w:t>
      </w:r>
      <w:r>
        <w:rPr>
          <w:spacing w:val="-7"/>
        </w:rPr>
        <w:t> </w:t>
      </w:r>
      <w:r>
        <w:rPr/>
        <w:t>17-22</w:t>
      </w:r>
    </w:p>
    <w:p>
      <w:pPr>
        <w:pStyle w:val="BodyText"/>
        <w:spacing w:line="360" w:lineRule="auto" w:before="120"/>
        <w:ind w:right="120"/>
      </w:pPr>
      <w:r>
        <w:rPr>
          <w:spacing w:val="-1"/>
        </w:rPr>
        <w:t>American</w:t>
      </w:r>
      <w:r>
        <w:rPr>
          <w:spacing w:val="-8"/>
        </w:rPr>
        <w:t> </w:t>
      </w:r>
      <w:r>
        <w:rPr>
          <w:spacing w:val="-1"/>
        </w:rPr>
        <w:t>Society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Regional</w:t>
      </w:r>
      <w:r>
        <w:rPr>
          <w:spacing w:val="-7"/>
        </w:rPr>
        <w:t> </w:t>
      </w:r>
      <w:r>
        <w:rPr>
          <w:spacing w:val="-1"/>
        </w:rPr>
        <w:t>Anesthesia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Pain</w:t>
      </w:r>
      <w:r>
        <w:rPr>
          <w:spacing w:val="-8"/>
        </w:rPr>
        <w:t> </w:t>
      </w:r>
      <w:r>
        <w:rPr/>
        <w:t>Medicine</w:t>
      </w:r>
      <w:r>
        <w:rPr>
          <w:spacing w:val="-7"/>
        </w:rPr>
        <w:t> </w:t>
      </w:r>
      <w:r>
        <w:rPr/>
        <w:t>Practice</w:t>
      </w:r>
      <w:r>
        <w:rPr>
          <w:spacing w:val="-11"/>
        </w:rPr>
        <w:t> </w:t>
      </w:r>
      <w:r>
        <w:rPr/>
        <w:t>Advisory</w:t>
      </w:r>
      <w:r>
        <w:rPr>
          <w:spacing w:val="-57"/>
        </w:rPr>
        <w:t> </w:t>
      </w:r>
      <w:r>
        <w:rPr/>
        <w:t>on Local Anesthetic Systemic Toxicity. Executive Summary 2017.</w:t>
      </w:r>
      <w:r>
        <w:rPr>
          <w:spacing w:val="1"/>
        </w:rPr>
        <w:t> </w:t>
      </w:r>
      <w:r>
        <w:rPr/>
        <w:t>2018.</w:t>
      </w:r>
      <w:r>
        <w:rPr>
          <w:spacing w:val="-1"/>
        </w:rPr>
        <w:t> </w:t>
      </w:r>
      <w:r>
        <w:rPr/>
        <w:t>Regional Anesth Pain</w:t>
      </w:r>
      <w:r>
        <w:rPr>
          <w:spacing w:val="-1"/>
        </w:rPr>
        <w:t> </w:t>
      </w:r>
      <w:r>
        <w:rPr/>
        <w:t>Med, 43, 113-123</w:t>
      </w:r>
    </w:p>
    <w:p>
      <w:pPr>
        <w:pStyle w:val="BodyText"/>
        <w:spacing w:line="360" w:lineRule="auto" w:before="118"/>
        <w:ind w:right="114"/>
      </w:pPr>
      <w:r>
        <w:rPr>
          <w:spacing w:val="-1"/>
        </w:rPr>
        <w:t>Asimin</w:t>
      </w:r>
      <w:r>
        <w:rPr>
          <w:spacing w:val="-17"/>
        </w:rPr>
        <w:t> </w:t>
      </w:r>
      <w:r>
        <w:rPr>
          <w:spacing w:val="-1"/>
        </w:rPr>
        <w:t>NF,</w:t>
      </w:r>
      <w:r>
        <w:rPr>
          <w:spacing w:val="-12"/>
        </w:rPr>
        <w:t> </w:t>
      </w:r>
      <w:r>
        <w:rPr>
          <w:spacing w:val="-1"/>
        </w:rPr>
        <w:t>Kumaat</w:t>
      </w:r>
      <w:r>
        <w:rPr>
          <w:spacing w:val="-12"/>
        </w:rPr>
        <w:t> </w:t>
      </w:r>
      <w:r>
        <w:rPr>
          <w:spacing w:val="-1"/>
        </w:rPr>
        <w:t>L,</w:t>
      </w:r>
      <w:r>
        <w:rPr>
          <w:spacing w:val="-9"/>
        </w:rPr>
        <w:t> </w:t>
      </w:r>
      <w:r>
        <w:rPr>
          <w:spacing w:val="-1"/>
        </w:rPr>
        <w:t>Lalenoh</w:t>
      </w:r>
      <w:r>
        <w:rPr>
          <w:spacing w:val="-17"/>
        </w:rPr>
        <w:t> </w:t>
      </w:r>
      <w:r>
        <w:rPr>
          <w:spacing w:val="-1"/>
        </w:rPr>
        <w:t>D.</w:t>
      </w:r>
      <w:r>
        <w:rPr>
          <w:spacing w:val="-12"/>
        </w:rPr>
        <w:t> </w:t>
      </w:r>
      <w:r>
        <w:rPr>
          <w:spacing w:val="-1"/>
        </w:rPr>
        <w:t>Perbandingan</w:t>
      </w:r>
      <w:r>
        <w:rPr>
          <w:spacing w:val="-17"/>
        </w:rPr>
        <w:t> </w:t>
      </w:r>
      <w:r>
        <w:rPr/>
        <w:t>nyeri</w:t>
      </w:r>
      <w:r>
        <w:rPr>
          <w:spacing w:val="-7"/>
        </w:rPr>
        <w:t> </w:t>
      </w:r>
      <w:r>
        <w:rPr/>
        <w:t>pasca</w:t>
      </w:r>
      <w:r>
        <w:rPr>
          <w:spacing w:val="-14"/>
        </w:rPr>
        <w:t> </w:t>
      </w:r>
      <w:r>
        <w:rPr/>
        <w:t>seksio</w:t>
      </w:r>
      <w:r>
        <w:rPr>
          <w:spacing w:val="-13"/>
        </w:rPr>
        <w:t> </w:t>
      </w:r>
      <w:r>
        <w:rPr/>
        <w:t>sesarea</w:t>
      </w:r>
      <w:r>
        <w:rPr>
          <w:spacing w:val="-15"/>
        </w:rPr>
        <w:t> </w:t>
      </w:r>
      <w:r>
        <w:rPr/>
        <w:t>pada</w:t>
      </w:r>
      <w:r>
        <w:rPr>
          <w:spacing w:val="-58"/>
        </w:rPr>
        <w:t> </w:t>
      </w:r>
      <w:r>
        <w:rPr/>
        <w:t>pasein yang diberi ketorolac dan tramadol dengan petidin. Journal e-</w:t>
      </w:r>
      <w:r>
        <w:rPr>
          <w:spacing w:val="1"/>
        </w:rPr>
        <w:t> </w:t>
      </w:r>
      <w:r>
        <w:rPr/>
        <w:t>CliniC</w:t>
      </w:r>
      <w:r>
        <w:rPr>
          <w:spacing w:val="-1"/>
        </w:rPr>
        <w:t> </w:t>
      </w:r>
      <w:r>
        <w:rPr/>
        <w:t>Vol 3; 2015:1-8</w:t>
      </w:r>
    </w:p>
    <w:p>
      <w:pPr>
        <w:pStyle w:val="BodyText"/>
        <w:spacing w:line="357" w:lineRule="auto" w:before="123"/>
        <w:ind w:right="119"/>
      </w:pPr>
      <w:r>
        <w:rPr/>
        <w:t>Association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Anesthetist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Great</w:t>
      </w:r>
      <w:r>
        <w:rPr>
          <w:spacing w:val="-4"/>
        </w:rPr>
        <w:t> </w:t>
      </w:r>
      <w:r>
        <w:rPr/>
        <w:t>Britain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Ireland (AAGBI).2010.</w:t>
      </w:r>
      <w:r>
        <w:rPr>
          <w:spacing w:val="-1"/>
        </w:rPr>
        <w:t> </w:t>
      </w:r>
      <w:r>
        <w:rPr/>
        <w:t>AAGBI</w:t>
      </w:r>
      <w:r>
        <w:rPr>
          <w:spacing w:val="-58"/>
        </w:rPr>
        <w:t> </w:t>
      </w:r>
      <w:r>
        <w:rPr/>
        <w:t>Safety</w:t>
      </w:r>
      <w:r>
        <w:rPr>
          <w:spacing w:val="-8"/>
        </w:rPr>
        <w:t> </w:t>
      </w:r>
      <w:r>
        <w:rPr/>
        <w:t>Guideline</w:t>
      </w:r>
      <w:r>
        <w:rPr>
          <w:spacing w:val="-2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Severe Local</w:t>
      </w:r>
      <w:r>
        <w:rPr>
          <w:spacing w:val="1"/>
        </w:rPr>
        <w:t> </w:t>
      </w:r>
      <w:r>
        <w:rPr/>
        <w:t>Anesthetic</w:t>
      </w:r>
      <w:r>
        <w:rPr>
          <w:spacing w:val="-2"/>
        </w:rPr>
        <w:t> </w:t>
      </w:r>
      <w:r>
        <w:rPr/>
        <w:t>Toxicity.</w:t>
      </w:r>
    </w:p>
    <w:p>
      <w:pPr>
        <w:pStyle w:val="BodyText"/>
        <w:spacing w:line="360" w:lineRule="auto" w:before="126"/>
        <w:ind w:right="123"/>
      </w:pPr>
      <w:r>
        <w:rPr/>
        <w:t>Aydogmus</w:t>
      </w:r>
      <w:r>
        <w:rPr>
          <w:spacing w:val="1"/>
        </w:rPr>
        <w:t> </w:t>
      </w:r>
      <w:r>
        <w:rPr/>
        <w:t>MT,</w:t>
      </w:r>
      <w:r>
        <w:rPr>
          <w:spacing w:val="1"/>
        </w:rPr>
        <w:t> </w:t>
      </w:r>
      <w:r>
        <w:rPr/>
        <w:t>Sinikoglu</w:t>
      </w:r>
      <w:r>
        <w:rPr>
          <w:spacing w:val="1"/>
        </w:rPr>
        <w:t> </w:t>
      </w:r>
      <w:r>
        <w:rPr/>
        <w:t>SN,</w:t>
      </w:r>
      <w:r>
        <w:rPr>
          <w:spacing w:val="1"/>
        </w:rPr>
        <w:t> </w:t>
      </w:r>
      <w:r>
        <w:rPr/>
        <w:t>Naki</w:t>
      </w:r>
      <w:r>
        <w:rPr>
          <w:spacing w:val="1"/>
        </w:rPr>
        <w:t> </w:t>
      </w:r>
      <w:r>
        <w:rPr/>
        <w:t>MM,</w:t>
      </w:r>
      <w:r>
        <w:rPr>
          <w:spacing w:val="1"/>
        </w:rPr>
        <w:t> </w:t>
      </w:r>
      <w:r>
        <w:rPr/>
        <w:t>Ocak</w:t>
      </w:r>
      <w:r>
        <w:rPr>
          <w:spacing w:val="1"/>
        </w:rPr>
        <w:t> </w:t>
      </w:r>
      <w:r>
        <w:rPr/>
        <w:t>NB,</w:t>
      </w:r>
      <w:r>
        <w:rPr>
          <w:spacing w:val="1"/>
        </w:rPr>
        <w:t> </w:t>
      </w:r>
      <w:r>
        <w:rPr/>
        <w:t>Sanlı</w:t>
      </w:r>
      <w:r>
        <w:rPr>
          <w:spacing w:val="1"/>
        </w:rPr>
        <w:t> </w:t>
      </w:r>
      <w:r>
        <w:rPr/>
        <w:t>N,</w:t>
      </w:r>
      <w:r>
        <w:rPr>
          <w:spacing w:val="1"/>
        </w:rPr>
        <w:t> </w:t>
      </w:r>
      <w:r>
        <w:rPr/>
        <w:t>Alagol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>
          <w:spacing w:val="-1"/>
        </w:rPr>
        <w:t>Comparison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analgesic</w:t>
      </w:r>
      <w:r>
        <w:rPr>
          <w:spacing w:val="-6"/>
        </w:rPr>
        <w:t> </w:t>
      </w:r>
      <w:r>
        <w:rPr/>
        <w:t>efficiency</w:t>
      </w:r>
      <w:r>
        <w:rPr>
          <w:spacing w:val="-15"/>
        </w:rPr>
        <w:t> </w:t>
      </w:r>
      <w:r>
        <w:rPr/>
        <w:t>between</w:t>
      </w:r>
      <w:r>
        <w:rPr>
          <w:spacing w:val="-7"/>
        </w:rPr>
        <w:t> </w:t>
      </w:r>
      <w:r>
        <w:rPr/>
        <w:t>wound</w:t>
      </w:r>
      <w:r>
        <w:rPr>
          <w:spacing w:val="-7"/>
        </w:rPr>
        <w:t> </w:t>
      </w:r>
      <w:r>
        <w:rPr/>
        <w:t>site</w:t>
      </w:r>
      <w:r>
        <w:rPr>
          <w:spacing w:val="-6"/>
        </w:rPr>
        <w:t> </w:t>
      </w:r>
      <w:r>
        <w:rPr/>
        <w:t>infiltration</w:t>
      </w:r>
      <w:r>
        <w:rPr>
          <w:spacing w:val="-7"/>
        </w:rPr>
        <w:t> </w:t>
      </w:r>
      <w:r>
        <w:rPr/>
        <w:t>and</w:t>
      </w:r>
      <w:r>
        <w:rPr>
          <w:spacing w:val="-58"/>
        </w:rPr>
        <w:t> </w:t>
      </w:r>
      <w:r>
        <w:rPr/>
        <w:t>ultrasound-guided transversus abdominis plane block after cesarean</w:t>
      </w:r>
      <w:r>
        <w:rPr>
          <w:spacing w:val="1"/>
        </w:rPr>
        <w:t> </w:t>
      </w:r>
      <w:r>
        <w:rPr/>
        <w:t>delivery</w:t>
      </w:r>
      <w:r>
        <w:rPr>
          <w:spacing w:val="-10"/>
        </w:rPr>
        <w:t> </w:t>
      </w:r>
      <w:r>
        <w:rPr/>
        <w:t>under</w:t>
      </w:r>
      <w:r>
        <w:rPr>
          <w:spacing w:val="-2"/>
        </w:rPr>
        <w:t> </w:t>
      </w:r>
      <w:r>
        <w:rPr/>
        <w:t>spinal</w:t>
      </w:r>
      <w:r>
        <w:rPr>
          <w:spacing w:val="-1"/>
        </w:rPr>
        <w:t> </w:t>
      </w:r>
      <w:r>
        <w:rPr/>
        <w:t>anaesthesia.</w:t>
      </w:r>
      <w:r>
        <w:rPr>
          <w:spacing w:val="3"/>
        </w:rPr>
        <w:t> </w:t>
      </w:r>
      <w:r>
        <w:rPr/>
        <w:t>HIPPOKRATIA.</w:t>
      </w:r>
      <w:r>
        <w:rPr>
          <w:spacing w:val="-1"/>
        </w:rPr>
        <w:t> </w:t>
      </w:r>
      <w:r>
        <w:rPr/>
        <w:t>2014,</w:t>
      </w:r>
      <w:r>
        <w:rPr>
          <w:spacing w:val="-2"/>
        </w:rPr>
        <w:t> </w:t>
      </w:r>
      <w:r>
        <w:rPr/>
        <w:t>18,</w:t>
      </w:r>
      <w:r>
        <w:rPr>
          <w:spacing w:val="-1"/>
        </w:rPr>
        <w:t> </w:t>
      </w:r>
      <w:r>
        <w:rPr/>
        <w:t>1:</w:t>
      </w:r>
      <w:r>
        <w:rPr>
          <w:spacing w:val="-9"/>
        </w:rPr>
        <w:t> </w:t>
      </w:r>
      <w:r>
        <w:rPr/>
        <w:t>28-31</w:t>
      </w:r>
    </w:p>
    <w:p>
      <w:pPr>
        <w:pStyle w:val="BodyText"/>
        <w:spacing w:line="360" w:lineRule="auto" w:before="120"/>
        <w:ind w:right="121"/>
      </w:pPr>
      <w:r>
        <w:rPr/>
        <w:t>Bamigboye</w:t>
      </w:r>
      <w:r>
        <w:rPr>
          <w:spacing w:val="1"/>
        </w:rPr>
        <w:t> </w:t>
      </w:r>
      <w:r>
        <w:rPr/>
        <w:t>AA,</w:t>
      </w:r>
      <w:r>
        <w:rPr>
          <w:spacing w:val="1"/>
        </w:rPr>
        <w:t> </w:t>
      </w:r>
      <w:r>
        <w:rPr/>
        <w:t>Hofmeyr</w:t>
      </w:r>
      <w:r>
        <w:rPr>
          <w:spacing w:val="1"/>
        </w:rPr>
        <w:t> </w:t>
      </w:r>
      <w:r>
        <w:rPr/>
        <w:t>GJ.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anaesthetic</w:t>
      </w:r>
      <w:r>
        <w:rPr>
          <w:spacing w:val="1"/>
        </w:rPr>
        <w:t> </w:t>
      </w:r>
      <w:r>
        <w:rPr/>
        <w:t>wound</w:t>
      </w:r>
      <w:r>
        <w:rPr>
          <w:spacing w:val="1"/>
        </w:rPr>
        <w:t> </w:t>
      </w:r>
      <w:r>
        <w:rPr/>
        <w:t>infiltration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abdominal</w:t>
      </w:r>
      <w:r>
        <w:rPr>
          <w:spacing w:val="-9"/>
        </w:rPr>
        <w:t> </w:t>
      </w:r>
      <w:r>
        <w:rPr/>
        <w:t>nerves</w:t>
      </w:r>
      <w:r>
        <w:rPr>
          <w:spacing w:val="-12"/>
        </w:rPr>
        <w:t> </w:t>
      </w:r>
      <w:r>
        <w:rPr/>
        <w:t>block</w:t>
      </w:r>
      <w:r>
        <w:rPr>
          <w:spacing w:val="-13"/>
        </w:rPr>
        <w:t> </w:t>
      </w:r>
      <w:r>
        <w:rPr/>
        <w:t>during</w:t>
      </w:r>
      <w:r>
        <w:rPr>
          <w:spacing w:val="-14"/>
        </w:rPr>
        <w:t> </w:t>
      </w:r>
      <w:r>
        <w:rPr/>
        <w:t>caesarean</w:t>
      </w:r>
      <w:r>
        <w:rPr>
          <w:spacing w:val="-13"/>
        </w:rPr>
        <w:t> </w:t>
      </w:r>
      <w:r>
        <w:rPr/>
        <w:t>section</w:t>
      </w:r>
      <w:r>
        <w:rPr>
          <w:spacing w:val="-14"/>
        </w:rPr>
        <w:t> </w:t>
      </w:r>
      <w:r>
        <w:rPr/>
        <w:t>for</w:t>
      </w:r>
      <w:r>
        <w:rPr>
          <w:spacing w:val="-9"/>
        </w:rPr>
        <w:t> </w:t>
      </w:r>
      <w:r>
        <w:rPr/>
        <w:t>postoperative</w:t>
      </w:r>
      <w:r>
        <w:rPr>
          <w:spacing w:val="-9"/>
        </w:rPr>
        <w:t> </w:t>
      </w:r>
      <w:r>
        <w:rPr/>
        <w:t>pain</w:t>
      </w:r>
      <w:r>
        <w:rPr>
          <w:spacing w:val="-57"/>
        </w:rPr>
        <w:t> </w:t>
      </w:r>
      <w:r>
        <w:rPr/>
        <w:t>relief. Cochrane Database of Systematic Reviews 2009, Issue 3. Art.</w:t>
      </w:r>
      <w:r>
        <w:rPr>
          <w:spacing w:val="1"/>
        </w:rPr>
        <w:t> </w:t>
      </w:r>
      <w:r>
        <w:rPr/>
        <w:t>No.:</w:t>
      </w:r>
      <w:r>
        <w:rPr>
          <w:spacing w:val="-8"/>
        </w:rPr>
        <w:t> </w:t>
      </w:r>
      <w:r>
        <w:rPr/>
        <w:t>CD006954.</w:t>
      </w:r>
      <w:r>
        <w:rPr>
          <w:spacing w:val="4"/>
        </w:rPr>
        <w:t> </w:t>
      </w:r>
      <w:r>
        <w:rPr/>
        <w:t>DOI:</w:t>
      </w:r>
      <w:r>
        <w:rPr>
          <w:spacing w:val="-3"/>
        </w:rPr>
        <w:t> </w:t>
      </w:r>
      <w:r>
        <w:rPr/>
        <w:t>10.1002/14651858.CD006954.pub2.</w:t>
      </w: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3754" w:right="3173" w:firstLine="0"/>
        <w:jc w:val="center"/>
        <w:rPr>
          <w:sz w:val="22"/>
        </w:rPr>
      </w:pPr>
      <w:r>
        <w:rPr>
          <w:sz w:val="22"/>
        </w:rPr>
        <w:t>103</w:t>
      </w:r>
    </w:p>
    <w:p>
      <w:pPr>
        <w:spacing w:after="0"/>
        <w:jc w:val="center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454" w:footer="522" w:top="1640" w:bottom="720" w:left="1680" w:right="1580"/>
          <w:pgNumType w:start="1"/>
        </w:sectPr>
      </w:pPr>
    </w:p>
    <w:p>
      <w:pPr>
        <w:pStyle w:val="BodyText"/>
        <w:spacing w:line="360" w:lineRule="auto" w:before="54"/>
        <w:ind w:left="1720" w:right="119"/>
      </w:pPr>
      <w:r>
        <w:rPr/>
        <w:t>Belavy D, Cowlishaw PJ, Howes M, Phillips F. Ultrasound-guided transversus</w:t>
      </w:r>
      <w:r>
        <w:rPr>
          <w:spacing w:val="1"/>
        </w:rPr>
        <w:t> </w:t>
      </w:r>
      <w:r>
        <w:rPr/>
        <w:t>abdominis plane block for analgesia after caesarean delivery. Br J</w:t>
      </w:r>
      <w:r>
        <w:rPr>
          <w:spacing w:val="1"/>
        </w:rPr>
        <w:t> </w:t>
      </w:r>
      <w:r>
        <w:rPr/>
        <w:t>Anaesth</w:t>
      </w:r>
      <w:r>
        <w:rPr>
          <w:spacing w:val="-1"/>
        </w:rPr>
        <w:t> </w:t>
      </w:r>
      <w:r>
        <w:rPr/>
        <w:t>2009; 103:</w:t>
      </w:r>
      <w:r>
        <w:rPr>
          <w:spacing w:val="-7"/>
        </w:rPr>
        <w:t> </w:t>
      </w:r>
      <w:r>
        <w:rPr/>
        <w:t>726–30</w:t>
      </w:r>
    </w:p>
    <w:p>
      <w:pPr>
        <w:pStyle w:val="BodyText"/>
        <w:spacing w:line="360" w:lineRule="auto" w:before="3"/>
        <w:ind w:left="1720" w:right="115"/>
      </w:pPr>
      <w:r>
        <w:rPr/>
        <w:t>Bensghir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skin</w:t>
      </w:r>
      <w:r>
        <w:rPr>
          <w:spacing w:val="1"/>
        </w:rPr>
        <w:t> </w:t>
      </w:r>
      <w:r>
        <w:rPr/>
        <w:t>infiltration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ropivacain</w:t>
      </w:r>
      <w:r>
        <w:rPr>
          <w:spacing w:val="1"/>
        </w:rPr>
        <w:t> </w:t>
      </w:r>
      <w:r>
        <w:rPr/>
        <w:t>0,75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post</w:t>
      </w:r>
      <w:r>
        <w:rPr>
          <w:spacing w:val="-57"/>
        </w:rPr>
        <w:t> </w:t>
      </w:r>
      <w:r>
        <w:rPr/>
        <w:t>operative pain after section caesarean. Gyne´cologie Obste´trique &amp;</w:t>
      </w:r>
      <w:r>
        <w:rPr>
          <w:spacing w:val="1"/>
        </w:rPr>
        <w:t> </w:t>
      </w:r>
      <w:r>
        <w:rPr/>
        <w:t>Fertilite. 2008:</w:t>
      </w:r>
      <w:r>
        <w:rPr>
          <w:spacing w:val="-7"/>
        </w:rPr>
        <w:t> </w:t>
      </w:r>
      <w:r>
        <w:rPr/>
        <w:t>36:</w:t>
      </w:r>
      <w:r>
        <w:rPr>
          <w:spacing w:val="-7"/>
        </w:rPr>
        <w:t> </w:t>
      </w:r>
      <w:r>
        <w:rPr/>
        <w:t>516–520</w:t>
      </w:r>
    </w:p>
    <w:p>
      <w:pPr>
        <w:pStyle w:val="BodyText"/>
        <w:spacing w:line="362" w:lineRule="auto" w:before="118"/>
        <w:ind w:right="127"/>
      </w:pPr>
      <w:r>
        <w:rPr/>
        <w:t>Boerma T et al. Global epidemiology of use of and disparities in caesarean</w:t>
      </w:r>
      <w:r>
        <w:rPr>
          <w:spacing w:val="1"/>
        </w:rPr>
        <w:t> </w:t>
      </w:r>
      <w:r>
        <w:rPr/>
        <w:t>section.</w:t>
      </w:r>
      <w:r>
        <w:rPr>
          <w:spacing w:val="-1"/>
        </w:rPr>
        <w:t> </w:t>
      </w:r>
      <w:r>
        <w:rPr/>
        <w:t>The</w:t>
      </w:r>
      <w:r>
        <w:rPr>
          <w:spacing w:val="5"/>
        </w:rPr>
        <w:t> </w:t>
      </w:r>
      <w:r>
        <w:rPr/>
        <w:t>Lancet. 2018;</w:t>
      </w:r>
      <w:r>
        <w:rPr>
          <w:spacing w:val="-1"/>
        </w:rPr>
        <w:t> </w:t>
      </w:r>
      <w:r>
        <w:rPr/>
        <w:t>392:1341-7</w:t>
      </w:r>
    </w:p>
    <w:p>
      <w:pPr>
        <w:pStyle w:val="BodyText"/>
        <w:spacing w:line="362" w:lineRule="auto" w:before="115"/>
        <w:ind w:right="119"/>
      </w:pPr>
      <w:r>
        <w:rPr/>
        <w:t>Breivik H et al. Assessment of pain. 2008. British Journal of Anaesthesia 101</w:t>
      </w:r>
      <w:r>
        <w:rPr>
          <w:spacing w:val="1"/>
        </w:rPr>
        <w:t> </w:t>
      </w:r>
      <w:r>
        <w:rPr/>
        <w:t>(1):17-24.</w:t>
      </w:r>
    </w:p>
    <w:p>
      <w:pPr>
        <w:pStyle w:val="BodyText"/>
        <w:spacing w:line="360" w:lineRule="auto"/>
        <w:ind w:right="114"/>
      </w:pPr>
      <w:r>
        <w:rPr/>
        <w:t>Brogi E, Kazan R, Cyr S, Giunta F, Hemmerling TM.</w:t>
      </w:r>
      <w:r>
        <w:rPr>
          <w:spacing w:val="1"/>
        </w:rPr>
        <w:t> </w:t>
      </w:r>
      <w:r>
        <w:rPr/>
        <w:t>Transversus abdominal</w:t>
      </w:r>
      <w:r>
        <w:rPr>
          <w:spacing w:val="1"/>
        </w:rPr>
        <w:t> </w:t>
      </w:r>
      <w:r>
        <w:rPr/>
        <w:t>plane block for postoperative analgesia: a systematic review and meta-</w:t>
      </w:r>
      <w:r>
        <w:rPr>
          <w:spacing w:val="-57"/>
        </w:rPr>
        <w:t> </w:t>
      </w:r>
      <w:r>
        <w:rPr/>
        <w:t>analysis of randomized-controlled trials. Can J Anesth/J Can Anesth.</w:t>
      </w:r>
      <w:r>
        <w:rPr>
          <w:spacing w:val="1"/>
        </w:rPr>
        <w:t> </w:t>
      </w:r>
      <w:r>
        <w:rPr/>
        <w:t>2016.</w:t>
      </w:r>
      <w:r>
        <w:rPr>
          <w:spacing w:val="-1"/>
        </w:rPr>
        <w:t> </w:t>
      </w:r>
      <w:r>
        <w:rPr/>
        <w:t>63:1184–1196</w:t>
      </w:r>
    </w:p>
    <w:p>
      <w:pPr>
        <w:pStyle w:val="BodyText"/>
        <w:spacing w:line="360" w:lineRule="auto"/>
        <w:ind w:left="1720" w:right="125"/>
      </w:pPr>
      <w:r>
        <w:rPr/>
        <w:t>Butterworth JF, Mackey DC, Wasnick JD. Local Anesthetics.. In : Butterworth</w:t>
      </w:r>
      <w:r>
        <w:rPr>
          <w:spacing w:val="1"/>
        </w:rPr>
        <w:t> </w:t>
      </w:r>
      <w:r>
        <w:rPr/>
        <w:t>JF,</w:t>
      </w:r>
      <w:r>
        <w:rPr>
          <w:spacing w:val="1"/>
        </w:rPr>
        <w:t> </w:t>
      </w:r>
      <w:r>
        <w:rPr/>
        <w:t>Mackey DC,</w:t>
      </w:r>
      <w:r>
        <w:rPr>
          <w:spacing w:val="1"/>
        </w:rPr>
        <w:t> </w:t>
      </w:r>
      <w:r>
        <w:rPr/>
        <w:t>Wasnick</w:t>
      </w:r>
      <w:r>
        <w:rPr>
          <w:spacing w:val="1"/>
        </w:rPr>
        <w:t> </w:t>
      </w:r>
      <w:r>
        <w:rPr/>
        <w:t>JD</w:t>
      </w:r>
      <w:r>
        <w:rPr>
          <w:spacing w:val="1"/>
        </w:rPr>
        <w:t> </w:t>
      </w:r>
      <w:r>
        <w:rPr/>
        <w:t>(eds).</w:t>
      </w:r>
      <w:r>
        <w:rPr>
          <w:spacing w:val="1"/>
        </w:rPr>
        <w:t> </w:t>
      </w:r>
      <w:r>
        <w:rPr/>
        <w:t>Morgan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Michail’s</w:t>
      </w:r>
      <w:r>
        <w:rPr>
          <w:spacing w:val="1"/>
        </w:rPr>
        <w:t> </w:t>
      </w:r>
      <w:r>
        <w:rPr/>
        <w:t>Clinical</w:t>
      </w:r>
      <w:r>
        <w:rPr>
          <w:spacing w:val="-57"/>
        </w:rPr>
        <w:t> </w:t>
      </w:r>
      <w:r>
        <w:rPr/>
        <w:t>Anesthesiology, 5th ed. Lange Medical Books/McGraw-Hill; 2013. P.</w:t>
      </w:r>
      <w:r>
        <w:rPr>
          <w:spacing w:val="1"/>
        </w:rPr>
        <w:t> </w:t>
      </w:r>
      <w:r>
        <w:rPr/>
        <w:t>1087-105</w:t>
      </w:r>
    </w:p>
    <w:p>
      <w:pPr>
        <w:pStyle w:val="BodyText"/>
        <w:spacing w:line="360" w:lineRule="auto"/>
        <w:ind w:left="1720" w:right="120"/>
      </w:pPr>
      <w:r>
        <w:rPr/>
        <w:t>Cancado</w:t>
      </w:r>
      <w:r>
        <w:rPr>
          <w:spacing w:val="1"/>
        </w:rPr>
        <w:t> </w:t>
      </w:r>
      <w:r>
        <w:rPr/>
        <w:t>TOB,</w:t>
      </w:r>
      <w:r>
        <w:rPr>
          <w:spacing w:val="1"/>
        </w:rPr>
        <w:t> </w:t>
      </w:r>
      <w:r>
        <w:rPr/>
        <w:t>Omais</w:t>
      </w:r>
      <w:r>
        <w:rPr>
          <w:spacing w:val="1"/>
        </w:rPr>
        <w:t> </w:t>
      </w:r>
      <w:r>
        <w:rPr/>
        <w:t>M,</w:t>
      </w:r>
      <w:r>
        <w:rPr>
          <w:spacing w:val="1"/>
        </w:rPr>
        <w:t> </w:t>
      </w:r>
      <w:r>
        <w:rPr/>
        <w:t>Ashmawi</w:t>
      </w:r>
      <w:r>
        <w:rPr>
          <w:spacing w:val="1"/>
        </w:rPr>
        <w:t> </w:t>
      </w:r>
      <w:r>
        <w:rPr/>
        <w:t>HA,</w:t>
      </w:r>
      <w:r>
        <w:rPr>
          <w:spacing w:val="1"/>
        </w:rPr>
        <w:t> </w:t>
      </w:r>
      <w:r>
        <w:rPr/>
        <w:t>Torres</w:t>
      </w:r>
      <w:r>
        <w:rPr>
          <w:spacing w:val="1"/>
        </w:rPr>
        <w:t> </w:t>
      </w:r>
      <w:r>
        <w:rPr/>
        <w:t>MLA.</w:t>
      </w:r>
      <w:r>
        <w:rPr>
          <w:spacing w:val="1"/>
        </w:rPr>
        <w:t> </w:t>
      </w:r>
      <w:r>
        <w:rPr/>
        <w:t>Chronic</w:t>
      </w:r>
      <w:r>
        <w:rPr>
          <w:spacing w:val="1"/>
        </w:rPr>
        <w:t> </w:t>
      </w:r>
      <w:r>
        <w:rPr/>
        <w:t>pain</w:t>
      </w:r>
      <w:r>
        <w:rPr>
          <w:spacing w:val="1"/>
        </w:rPr>
        <w:t> </w:t>
      </w:r>
      <w:r>
        <w:rPr/>
        <w:t>after</w:t>
      </w:r>
      <w:r>
        <w:rPr>
          <w:spacing w:val="-57"/>
        </w:rPr>
        <w:t> </w:t>
      </w:r>
      <w:r>
        <w:rPr/>
        <w:t>cesarean section. Influences of Anesthetic/surgical technique and post</w:t>
      </w:r>
      <w:r>
        <w:rPr>
          <w:spacing w:val="1"/>
        </w:rPr>
        <w:t> </w:t>
      </w:r>
      <w:r>
        <w:rPr/>
        <w:t>operative analgesia. Revista Brasileira de Anestesiologia.2012; 62: 6:</w:t>
      </w:r>
      <w:r>
        <w:rPr>
          <w:spacing w:val="1"/>
        </w:rPr>
        <w:t> </w:t>
      </w:r>
      <w:r>
        <w:rPr/>
        <w:t>762-774</w:t>
      </w:r>
    </w:p>
    <w:p>
      <w:pPr>
        <w:spacing w:line="360" w:lineRule="auto" w:before="0"/>
        <w:ind w:left="1721" w:right="117" w:hanging="848"/>
        <w:jc w:val="both"/>
        <w:rPr>
          <w:i/>
          <w:sz w:val="24"/>
        </w:rPr>
      </w:pPr>
      <w:r>
        <w:rPr>
          <w:sz w:val="24"/>
        </w:rPr>
        <w:t>Capogna, G., Celleno, D., Fusco, P., Lyons, G., &amp; Columb, M. (1999). Relative</w:t>
      </w:r>
      <w:r>
        <w:rPr>
          <w:spacing w:val="-58"/>
          <w:sz w:val="24"/>
        </w:rPr>
        <w:t> </w:t>
      </w:r>
      <w:r>
        <w:rPr>
          <w:sz w:val="24"/>
        </w:rPr>
        <w:t>potencies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bupivacaine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ropivacaine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analgesia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labour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British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Anaesthesia, 82(3), 371–373.</w:t>
      </w:r>
    </w:p>
    <w:p>
      <w:pPr>
        <w:pStyle w:val="BodyText"/>
        <w:spacing w:line="360" w:lineRule="auto"/>
        <w:ind w:left="1720" w:right="124"/>
      </w:pPr>
      <w:r>
        <w:rPr>
          <w:spacing w:val="-1"/>
        </w:rPr>
        <w:t>Carli</w:t>
      </w:r>
      <w:r>
        <w:rPr>
          <w:spacing w:val="-10"/>
        </w:rPr>
        <w:t> </w:t>
      </w:r>
      <w:r>
        <w:rPr/>
        <w:t>F,</w:t>
      </w:r>
      <w:r>
        <w:rPr>
          <w:spacing w:val="-9"/>
        </w:rPr>
        <w:t> </w:t>
      </w:r>
      <w:r>
        <w:rPr/>
        <w:t>Baldini</w:t>
      </w:r>
      <w:r>
        <w:rPr>
          <w:spacing w:val="-10"/>
        </w:rPr>
        <w:t> </w:t>
      </w:r>
      <w:r>
        <w:rPr/>
        <w:t>MPG.</w:t>
      </w:r>
      <w:r>
        <w:rPr>
          <w:spacing w:val="-11"/>
        </w:rPr>
        <w:t> </w:t>
      </w:r>
      <w:r>
        <w:rPr/>
        <w:t>Perioperative</w:t>
      </w:r>
      <w:r>
        <w:rPr>
          <w:spacing w:val="-10"/>
        </w:rPr>
        <w:t> </w:t>
      </w:r>
      <w:r>
        <w:rPr/>
        <w:t>Pain</w:t>
      </w:r>
      <w:r>
        <w:rPr>
          <w:spacing w:val="-14"/>
        </w:rPr>
        <w:t> </w:t>
      </w:r>
      <w:r>
        <w:rPr/>
        <w:t>Management</w:t>
      </w:r>
      <w:r>
        <w:rPr>
          <w:spacing w:val="-10"/>
        </w:rPr>
        <w:t> </w:t>
      </w:r>
      <w:r>
        <w:rPr/>
        <w:t>&amp;</w:t>
      </w:r>
      <w:r>
        <w:rPr>
          <w:spacing w:val="-15"/>
        </w:rPr>
        <w:t> </w:t>
      </w:r>
      <w:r>
        <w:rPr/>
        <w:t>Enchanced</w:t>
      </w:r>
      <w:r>
        <w:rPr>
          <w:spacing w:val="-11"/>
        </w:rPr>
        <w:t> </w:t>
      </w:r>
      <w:r>
        <w:rPr/>
        <w:t>Outcomes.</w:t>
      </w:r>
      <w:r>
        <w:rPr>
          <w:spacing w:val="-58"/>
        </w:rPr>
        <w:t> </w:t>
      </w:r>
      <w:r>
        <w:rPr/>
        <w:t>In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Butterworth</w:t>
      </w:r>
      <w:r>
        <w:rPr>
          <w:spacing w:val="1"/>
        </w:rPr>
        <w:t> </w:t>
      </w:r>
      <w:r>
        <w:rPr/>
        <w:t>JF,</w:t>
      </w:r>
      <w:r>
        <w:rPr>
          <w:spacing w:val="1"/>
        </w:rPr>
        <w:t> </w:t>
      </w:r>
      <w:r>
        <w:rPr/>
        <w:t>Mackey</w:t>
      </w:r>
      <w:r>
        <w:rPr>
          <w:spacing w:val="1"/>
        </w:rPr>
        <w:t> </w:t>
      </w:r>
      <w:r>
        <w:rPr/>
        <w:t>DC,</w:t>
      </w:r>
      <w:r>
        <w:rPr>
          <w:spacing w:val="1"/>
        </w:rPr>
        <w:t> </w:t>
      </w:r>
      <w:r>
        <w:rPr/>
        <w:t>Wasnick</w:t>
      </w:r>
      <w:r>
        <w:rPr>
          <w:spacing w:val="1"/>
        </w:rPr>
        <w:t> </w:t>
      </w:r>
      <w:r>
        <w:rPr/>
        <w:t>JD</w:t>
      </w:r>
      <w:r>
        <w:rPr>
          <w:spacing w:val="1"/>
        </w:rPr>
        <w:t> </w:t>
      </w:r>
      <w:r>
        <w:rPr/>
        <w:t>(eds).</w:t>
      </w:r>
      <w:r>
        <w:rPr>
          <w:spacing w:val="1"/>
        </w:rPr>
        <w:t> </w:t>
      </w:r>
      <w:r>
        <w:rPr/>
        <w:t>Morgan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Michail’s</w:t>
      </w:r>
      <w:r>
        <w:rPr>
          <w:spacing w:val="1"/>
        </w:rPr>
        <w:t> </w:t>
      </w:r>
      <w:r>
        <w:rPr/>
        <w:t>Clinical</w:t>
      </w:r>
      <w:r>
        <w:rPr>
          <w:spacing w:val="1"/>
        </w:rPr>
        <w:t> </w:t>
      </w:r>
      <w:r>
        <w:rPr/>
        <w:t>Anesthesiology,</w:t>
      </w:r>
      <w:r>
        <w:rPr>
          <w:spacing w:val="1"/>
        </w:rPr>
        <w:t> </w:t>
      </w:r>
      <w:r>
        <w:rPr/>
        <w:t>5th</w:t>
      </w:r>
      <w:r>
        <w:rPr>
          <w:spacing w:val="1"/>
        </w:rPr>
        <w:t> </w:t>
      </w:r>
      <w:r>
        <w:rPr/>
        <w:t>ed.</w:t>
      </w:r>
      <w:r>
        <w:rPr>
          <w:spacing w:val="1"/>
        </w:rPr>
        <w:t> </w:t>
      </w:r>
      <w:r>
        <w:rPr/>
        <w:t>Lange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Books/McGraw-Hill;</w:t>
      </w:r>
      <w:r>
        <w:rPr>
          <w:spacing w:val="-1"/>
        </w:rPr>
        <w:t> </w:t>
      </w:r>
      <w:r>
        <w:rPr/>
        <w:t>2013. P. 1087-105.</w:t>
      </w:r>
    </w:p>
    <w:p>
      <w:pPr>
        <w:pStyle w:val="BodyText"/>
        <w:spacing w:line="362" w:lineRule="auto"/>
        <w:ind w:left="1720" w:right="127"/>
      </w:pPr>
      <w:r>
        <w:rPr/>
        <w:t>Christian</w:t>
      </w:r>
      <w:r>
        <w:rPr>
          <w:spacing w:val="-12"/>
        </w:rPr>
        <w:t> </w:t>
      </w:r>
      <w:r>
        <w:rPr/>
        <w:t>LM,</w:t>
      </w:r>
      <w:r>
        <w:rPr>
          <w:spacing w:val="-9"/>
        </w:rPr>
        <w:t> </w:t>
      </w:r>
      <w:r>
        <w:rPr/>
        <w:t>Graham</w:t>
      </w:r>
      <w:r>
        <w:rPr>
          <w:spacing w:val="-11"/>
        </w:rPr>
        <w:t> </w:t>
      </w:r>
      <w:r>
        <w:rPr/>
        <w:t>JE,</w:t>
      </w:r>
      <w:r>
        <w:rPr>
          <w:spacing w:val="-12"/>
        </w:rPr>
        <w:t> </w:t>
      </w:r>
      <w:r>
        <w:rPr/>
        <w:t>Padgett</w:t>
      </w:r>
      <w:r>
        <w:rPr>
          <w:spacing w:val="-11"/>
        </w:rPr>
        <w:t> </w:t>
      </w:r>
      <w:r>
        <w:rPr/>
        <w:t>DA,</w:t>
      </w:r>
      <w:r>
        <w:rPr>
          <w:spacing w:val="-12"/>
        </w:rPr>
        <w:t> </w:t>
      </w:r>
      <w:r>
        <w:rPr/>
        <w:t>Glaser</w:t>
      </w:r>
      <w:r>
        <w:rPr>
          <w:spacing w:val="-12"/>
        </w:rPr>
        <w:t> </w:t>
      </w:r>
      <w:r>
        <w:rPr/>
        <w:t>R,</w:t>
      </w:r>
      <w:r>
        <w:rPr>
          <w:spacing w:val="-13"/>
        </w:rPr>
        <w:t> </w:t>
      </w:r>
      <w:r>
        <w:rPr/>
        <w:t>Glaser</w:t>
      </w:r>
      <w:r>
        <w:rPr>
          <w:spacing w:val="-12"/>
        </w:rPr>
        <w:t> </w:t>
      </w:r>
      <w:r>
        <w:rPr/>
        <w:t>JKK.</w:t>
      </w:r>
      <w:r>
        <w:rPr>
          <w:spacing w:val="-12"/>
        </w:rPr>
        <w:t> </w:t>
      </w:r>
      <w:r>
        <w:rPr/>
        <w:t>Stress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wound</w:t>
      </w:r>
      <w:r>
        <w:rPr>
          <w:spacing w:val="-58"/>
        </w:rPr>
        <w:t> </w:t>
      </w:r>
      <w:r>
        <w:rPr/>
        <w:t>healing.</w:t>
      </w:r>
      <w:r>
        <w:rPr>
          <w:spacing w:val="-1"/>
        </w:rPr>
        <w:t> </w:t>
      </w:r>
      <w:r>
        <w:rPr/>
        <w:t>Neuroimmunomodulation 2006;13:337–346</w:t>
      </w:r>
    </w:p>
    <w:p>
      <w:pPr>
        <w:spacing w:after="0" w:line="362" w:lineRule="auto"/>
        <w:sectPr>
          <w:headerReference w:type="default" r:id="rId7"/>
          <w:footerReference w:type="default" r:id="rId8"/>
          <w:pgSz w:w="11910" w:h="16840"/>
          <w:pgMar w:header="454" w:footer="522" w:top="1640" w:bottom="720" w:left="1680" w:right="1580"/>
          <w:pgNumType w:start="104"/>
        </w:sectPr>
      </w:pPr>
    </w:p>
    <w:p>
      <w:pPr>
        <w:pStyle w:val="BodyText"/>
        <w:spacing w:line="360" w:lineRule="auto" w:before="54"/>
        <w:ind w:right="117"/>
      </w:pPr>
      <w:r>
        <w:rPr/>
        <w:t>Corsini</w:t>
      </w:r>
      <w:r>
        <w:rPr>
          <w:spacing w:val="1"/>
        </w:rPr>
        <w:t> </w:t>
      </w:r>
      <w:r>
        <w:rPr/>
        <w:t>T,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Single</w:t>
      </w:r>
      <w:r>
        <w:rPr>
          <w:spacing w:val="1"/>
        </w:rPr>
        <w:t> </w:t>
      </w:r>
      <w:r>
        <w:rPr/>
        <w:t>dose</w:t>
      </w:r>
      <w:r>
        <w:rPr>
          <w:spacing w:val="1"/>
        </w:rPr>
        <w:t> </w:t>
      </w:r>
      <w:r>
        <w:rPr/>
        <w:t>intrainsisional</w:t>
      </w:r>
      <w:r>
        <w:rPr>
          <w:spacing w:val="1"/>
        </w:rPr>
        <w:t> </w:t>
      </w:r>
      <w:r>
        <w:rPr/>
        <w:t>levobupivacaine</w:t>
      </w:r>
      <w:r>
        <w:rPr>
          <w:spacing w:val="1"/>
        </w:rPr>
        <w:t> </w:t>
      </w:r>
      <w:r>
        <w:rPr/>
        <w:t>infiltration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caesarean post-operative analgesic. A placebo-controlled double blind</w:t>
      </w:r>
      <w:r>
        <w:rPr>
          <w:spacing w:val="1"/>
        </w:rPr>
        <w:t> </w:t>
      </w:r>
      <w:r>
        <w:rPr/>
        <w:t>randomized trial. Annales Francaises d’Anesthesie et de Reanimation.</w:t>
      </w:r>
      <w:r>
        <w:rPr>
          <w:spacing w:val="1"/>
        </w:rPr>
        <w:t> </w:t>
      </w:r>
      <w:r>
        <w:rPr/>
        <w:t>2013:</w:t>
      </w:r>
      <w:r>
        <w:rPr>
          <w:spacing w:val="-7"/>
        </w:rPr>
        <w:t> </w:t>
      </w:r>
      <w:r>
        <w:rPr/>
        <w:t>32:</w:t>
      </w:r>
      <w:r>
        <w:rPr>
          <w:spacing w:val="-7"/>
        </w:rPr>
        <w:t> </w:t>
      </w:r>
      <w:r>
        <w:rPr/>
        <w:t>25-30</w:t>
      </w:r>
    </w:p>
    <w:p>
      <w:pPr>
        <w:pStyle w:val="BodyText"/>
        <w:spacing w:line="360" w:lineRule="auto" w:before="1"/>
        <w:ind w:right="122"/>
      </w:pPr>
      <w:r>
        <w:rPr/>
        <w:t>Cunningham, F. G., Leveno, K. J., Bloom, S. L., Hauth, J. C., Gilstrap, L., &amp;</w:t>
      </w:r>
      <w:r>
        <w:rPr>
          <w:spacing w:val="1"/>
        </w:rPr>
        <w:t> </w:t>
      </w:r>
      <w:r>
        <w:rPr/>
        <w:t>Wenstrom, K. D. Pregnancy Hypertension. In F. G. Cunningham, K. J.</w:t>
      </w:r>
      <w:r>
        <w:rPr>
          <w:spacing w:val="-58"/>
        </w:rPr>
        <w:t> </w:t>
      </w:r>
      <w:r>
        <w:rPr/>
        <w:t>Leveno, S. L. Bloom, J. C. Hauth, L. Gilstrap, &amp; K. D. Wenstrom</w:t>
      </w:r>
      <w:r>
        <w:rPr>
          <w:spacing w:val="1"/>
        </w:rPr>
        <w:t> </w:t>
      </w:r>
      <w:r>
        <w:rPr/>
        <w:t>(Penyunt.), Williams Obstetrics (24th Edition ed.). New York: The</w:t>
      </w:r>
      <w:r>
        <w:rPr>
          <w:spacing w:val="1"/>
        </w:rPr>
        <w:t> </w:t>
      </w:r>
      <w:r>
        <w:rPr/>
        <w:t>McGraw-Hill</w:t>
      </w:r>
      <w:r>
        <w:rPr>
          <w:spacing w:val="-1"/>
        </w:rPr>
        <w:t> </w:t>
      </w:r>
      <w:r>
        <w:rPr/>
        <w:t>Companies. 2014.</w:t>
      </w:r>
    </w:p>
    <w:p>
      <w:pPr>
        <w:pStyle w:val="BodyText"/>
        <w:spacing w:line="360" w:lineRule="auto" w:before="2"/>
        <w:ind w:right="120"/>
      </w:pPr>
      <w:r>
        <w:rPr/>
        <w:t>Das</w:t>
      </w:r>
      <w:r>
        <w:rPr>
          <w:spacing w:val="-8"/>
        </w:rPr>
        <w:t> </w:t>
      </w:r>
      <w:r>
        <w:rPr/>
        <w:t>N,</w:t>
      </w:r>
      <w:r>
        <w:rPr>
          <w:spacing w:val="-7"/>
        </w:rPr>
        <w:t> </w:t>
      </w:r>
      <w:r>
        <w:rPr/>
        <w:t>Shukla</w:t>
      </w:r>
      <w:r>
        <w:rPr>
          <w:spacing w:val="-5"/>
        </w:rPr>
        <w:t> </w:t>
      </w:r>
      <w:r>
        <w:rPr/>
        <w:t>U,</w:t>
      </w:r>
      <w:r>
        <w:rPr>
          <w:spacing w:val="-7"/>
        </w:rPr>
        <w:t> </w:t>
      </w:r>
      <w:r>
        <w:rPr/>
        <w:t>Sighn</w:t>
      </w:r>
      <w:r>
        <w:rPr>
          <w:spacing w:val="-7"/>
        </w:rPr>
        <w:t> </w:t>
      </w:r>
      <w:r>
        <w:rPr/>
        <w:t>D,</w:t>
      </w:r>
      <w:r>
        <w:rPr>
          <w:spacing w:val="-7"/>
        </w:rPr>
        <w:t> </w:t>
      </w:r>
      <w:r>
        <w:rPr/>
        <w:t>Yadav</w:t>
      </w:r>
      <w:r>
        <w:rPr>
          <w:spacing w:val="-11"/>
        </w:rPr>
        <w:t> </w:t>
      </w:r>
      <w:r>
        <w:rPr/>
        <w:t>U.</w:t>
      </w:r>
      <w:r>
        <w:rPr>
          <w:spacing w:val="-4"/>
        </w:rPr>
        <w:t> </w:t>
      </w:r>
      <w:r>
        <w:rPr/>
        <w:t>Comparison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analgesia</w:t>
      </w:r>
      <w:r>
        <w:rPr>
          <w:spacing w:val="-9"/>
        </w:rPr>
        <w:t> </w:t>
      </w:r>
      <w:r>
        <w:rPr/>
        <w:t>efficacy</w:t>
      </w:r>
      <w:r>
        <w:rPr>
          <w:spacing w:val="-14"/>
        </w:rPr>
        <w:t> </w:t>
      </w:r>
      <w:r>
        <w:rPr/>
        <w:t>between</w:t>
      </w:r>
      <w:r>
        <w:rPr>
          <w:spacing w:val="-58"/>
        </w:rPr>
        <w:t> </w:t>
      </w:r>
      <w:r>
        <w:rPr/>
        <w:t>TAP block and local site infiltration post operatively in caesarean</w:t>
      </w:r>
      <w:r>
        <w:rPr>
          <w:spacing w:val="1"/>
        </w:rPr>
        <w:t> </w:t>
      </w:r>
      <w:r>
        <w:rPr/>
        <w:t>section. International Journal of Research in Medical Sciences. 2018;</w:t>
      </w:r>
      <w:r>
        <w:rPr>
          <w:spacing w:val="1"/>
        </w:rPr>
        <w:t> </w:t>
      </w:r>
      <w:r>
        <w:rPr/>
        <w:t>6(4):1407-1413</w:t>
      </w:r>
    </w:p>
    <w:p>
      <w:pPr>
        <w:pStyle w:val="BodyText"/>
        <w:spacing w:line="360" w:lineRule="auto"/>
        <w:ind w:right="121"/>
      </w:pPr>
      <w:r>
        <w:rPr/>
        <w:t>Dere K et al. The comparison of the effect of different doses of levobupivacain</w:t>
      </w:r>
      <w:r>
        <w:rPr>
          <w:spacing w:val="1"/>
        </w:rPr>
        <w:t> </w:t>
      </w:r>
      <w:r>
        <w:rPr/>
        <w:t>infiltration on wound healing. Journal of Investigative Surgery. 2009;</w:t>
      </w:r>
      <w:r>
        <w:rPr>
          <w:spacing w:val="1"/>
        </w:rPr>
        <w:t> </w:t>
      </w:r>
      <w:r>
        <w:rPr/>
        <w:t>22:</w:t>
      </w:r>
      <w:r>
        <w:rPr>
          <w:spacing w:val="-7"/>
        </w:rPr>
        <w:t> </w:t>
      </w:r>
      <w:r>
        <w:rPr/>
        <w:t>112–116</w:t>
      </w:r>
    </w:p>
    <w:p>
      <w:pPr>
        <w:pStyle w:val="BodyText"/>
        <w:spacing w:line="360" w:lineRule="auto"/>
        <w:ind w:right="119"/>
      </w:pPr>
      <w:r>
        <w:rPr/>
        <w:t>Ducarme</w:t>
      </w:r>
      <w:r>
        <w:rPr>
          <w:spacing w:val="-14"/>
        </w:rPr>
        <w:t> </w:t>
      </w:r>
      <w:r>
        <w:rPr/>
        <w:t>G,</w:t>
      </w:r>
      <w:r>
        <w:rPr>
          <w:spacing w:val="-14"/>
        </w:rPr>
        <w:t> </w:t>
      </w:r>
      <w:r>
        <w:rPr/>
        <w:t>Sillou</w:t>
      </w:r>
      <w:r>
        <w:rPr>
          <w:spacing w:val="-14"/>
        </w:rPr>
        <w:t> </w:t>
      </w:r>
      <w:r>
        <w:rPr/>
        <w:t>S,</w:t>
      </w:r>
      <w:r>
        <w:rPr>
          <w:spacing w:val="-14"/>
        </w:rPr>
        <w:t> </w:t>
      </w:r>
      <w:r>
        <w:rPr/>
        <w:t>Wernet</w:t>
      </w:r>
      <w:r>
        <w:rPr>
          <w:spacing w:val="-9"/>
        </w:rPr>
        <w:t> </w:t>
      </w:r>
      <w:r>
        <w:rPr/>
        <w:t>A,</w:t>
      </w:r>
      <w:r>
        <w:rPr>
          <w:spacing w:val="-14"/>
        </w:rPr>
        <w:t> </w:t>
      </w:r>
      <w:r>
        <w:rPr/>
        <w:t>et</w:t>
      </w:r>
      <w:r>
        <w:rPr>
          <w:spacing w:val="-14"/>
        </w:rPr>
        <w:t> </w:t>
      </w:r>
      <w:r>
        <w:rPr/>
        <w:t>al.</w:t>
      </w:r>
      <w:r>
        <w:rPr>
          <w:spacing w:val="-14"/>
        </w:rPr>
        <w:t> </w:t>
      </w:r>
      <w:r>
        <w:rPr/>
        <w:t>Single-shot</w:t>
      </w:r>
      <w:r>
        <w:rPr>
          <w:spacing w:val="-14"/>
        </w:rPr>
        <w:t> </w:t>
      </w:r>
      <w:r>
        <w:rPr/>
        <w:t>ropivacaine</w:t>
      </w:r>
      <w:r>
        <w:rPr>
          <w:spacing w:val="-13"/>
        </w:rPr>
        <w:t> </w:t>
      </w:r>
      <w:r>
        <w:rPr/>
        <w:t>wound</w:t>
      </w:r>
      <w:r>
        <w:rPr>
          <w:spacing w:val="-14"/>
        </w:rPr>
        <w:t> </w:t>
      </w:r>
      <w:r>
        <w:rPr/>
        <w:t>infiltration</w:t>
      </w:r>
      <w:r>
        <w:rPr>
          <w:spacing w:val="-58"/>
        </w:rPr>
        <w:t> </w:t>
      </w:r>
      <w:r>
        <w:rPr/>
        <w:t>during cesarean section for postoperative pain relief. Gynecol Obstet</w:t>
      </w:r>
      <w:r>
        <w:rPr>
          <w:spacing w:val="1"/>
        </w:rPr>
        <w:t> </w:t>
      </w:r>
      <w:r>
        <w:rPr/>
        <w:t>Fertil</w:t>
      </w:r>
      <w:r>
        <w:rPr>
          <w:spacing w:val="-1"/>
        </w:rPr>
        <w:t> </w:t>
      </w:r>
      <w:r>
        <w:rPr/>
        <w:t>2012; 40:10–13.</w:t>
      </w:r>
    </w:p>
    <w:p>
      <w:pPr>
        <w:pStyle w:val="BodyText"/>
        <w:spacing w:line="360" w:lineRule="auto" w:before="1"/>
        <w:ind w:right="127"/>
      </w:pPr>
      <w:r>
        <w:rPr/>
        <w:t>Elsharkhawy H, Naguib MA. Peripheral acting analgesics. In : Stoelting RK,</w:t>
      </w:r>
      <w:r>
        <w:rPr>
          <w:spacing w:val="1"/>
        </w:rPr>
        <w:t> </w:t>
      </w:r>
      <w:r>
        <w:rPr/>
        <w:t>Hillier SC (eds). Pharmacology &amp; Physiology in Anesthetic Practice,</w:t>
      </w:r>
      <w:r>
        <w:rPr>
          <w:spacing w:val="1"/>
        </w:rPr>
        <w:t> </w:t>
      </w:r>
      <w:r>
        <w:rPr/>
        <w:t>5th</w:t>
      </w:r>
      <w:r>
        <w:rPr>
          <w:spacing w:val="-1"/>
        </w:rPr>
        <w:t> </w:t>
      </w:r>
      <w:r>
        <w:rPr/>
        <w:t>ed.</w:t>
      </w:r>
      <w:r>
        <w:rPr>
          <w:spacing w:val="2"/>
        </w:rPr>
        <w:t> </w:t>
      </w:r>
      <w:r>
        <w:rPr/>
        <w:t>Lippncott</w:t>
      </w:r>
      <w:r>
        <w:rPr>
          <w:spacing w:val="-1"/>
        </w:rPr>
        <w:t> </w:t>
      </w:r>
      <w:r>
        <w:rPr/>
        <w:t>Williams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Wilkins;</w:t>
      </w:r>
      <w:r>
        <w:rPr>
          <w:spacing w:val="-1"/>
        </w:rPr>
        <w:t> </w:t>
      </w:r>
      <w:r>
        <w:rPr/>
        <w:t>2015. P.</w:t>
      </w:r>
      <w:r>
        <w:rPr>
          <w:spacing w:val="-1"/>
        </w:rPr>
        <w:t> </w:t>
      </w:r>
      <w:r>
        <w:rPr/>
        <w:t>241</w:t>
      </w:r>
    </w:p>
    <w:p>
      <w:pPr>
        <w:pStyle w:val="BodyText"/>
        <w:spacing w:line="360" w:lineRule="auto"/>
        <w:ind w:right="115"/>
      </w:pPr>
      <w:r>
        <w:rPr/>
        <w:t>Fajarini AYS, Kumaat L, Laihad M. Perbandingan efektivitas tramadol dengan</w:t>
      </w:r>
      <w:r>
        <w:rPr>
          <w:spacing w:val="1"/>
        </w:rPr>
        <w:t> </w:t>
      </w:r>
      <w:r>
        <w:rPr/>
        <w:t>kombinasi tramadol +ketorolac pada penanganan nyeri pasca seksio</w:t>
      </w:r>
      <w:r>
        <w:rPr>
          <w:spacing w:val="1"/>
        </w:rPr>
        <w:t> </w:t>
      </w:r>
      <w:r>
        <w:rPr/>
        <w:t>sesarea.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e-CliniC Vol 2; 2014:</w:t>
      </w:r>
      <w:r>
        <w:rPr>
          <w:spacing w:val="-7"/>
        </w:rPr>
        <w:t> </w:t>
      </w:r>
      <w:r>
        <w:rPr/>
        <w:t>1-7</w:t>
      </w:r>
    </w:p>
    <w:p>
      <w:pPr>
        <w:pStyle w:val="BodyText"/>
        <w:spacing w:line="360" w:lineRule="auto" w:before="1"/>
        <w:ind w:right="130"/>
      </w:pPr>
      <w:r>
        <w:rPr/>
        <w:t>Frolich MA. Obstetric Anesthetia. . In : Butterworth JF, Mackey DC, Wasnick</w:t>
      </w:r>
      <w:r>
        <w:rPr>
          <w:spacing w:val="1"/>
        </w:rPr>
        <w:t> </w:t>
      </w:r>
      <w:r>
        <w:rPr/>
        <w:t>JD (eds). Morgan &amp; Michail’s Clinical Anesthesiology, 5th ed. Lange</w:t>
      </w:r>
      <w:r>
        <w:rPr>
          <w:spacing w:val="1"/>
        </w:rPr>
        <w:t> </w:t>
      </w:r>
      <w:r>
        <w:rPr/>
        <w:t>Medical</w:t>
      </w:r>
      <w:r>
        <w:rPr>
          <w:spacing w:val="-1"/>
        </w:rPr>
        <w:t> </w:t>
      </w:r>
      <w:r>
        <w:rPr/>
        <w:t>Books/McGraw-Hill; 2013:</w:t>
      </w:r>
      <w:r>
        <w:rPr>
          <w:spacing w:val="-7"/>
        </w:rPr>
        <w:t> </w:t>
      </w:r>
      <w:r>
        <w:rPr/>
        <w:t>843-75</w:t>
      </w:r>
    </w:p>
    <w:p>
      <w:pPr>
        <w:pStyle w:val="BodyText"/>
        <w:spacing w:line="357" w:lineRule="auto"/>
        <w:ind w:right="134"/>
      </w:pPr>
      <w:r>
        <w:rPr/>
        <w:t>Golembiewski J, Dasta J. Evolving role of local anesthetics in managing post</w:t>
      </w:r>
      <w:r>
        <w:rPr>
          <w:spacing w:val="1"/>
        </w:rPr>
        <w:t> </w:t>
      </w:r>
      <w:r>
        <w:rPr/>
        <w:t>surgical</w:t>
      </w:r>
      <w:r>
        <w:rPr>
          <w:spacing w:val="-1"/>
        </w:rPr>
        <w:t> </w:t>
      </w:r>
      <w:r>
        <w:rPr/>
        <w:t>analgesia.</w:t>
      </w:r>
      <w:r>
        <w:rPr>
          <w:spacing w:val="-1"/>
        </w:rPr>
        <w:t> </w:t>
      </w:r>
      <w:r>
        <w:rPr/>
        <w:t>Clinical therapeutuics.</w:t>
      </w:r>
      <w:r>
        <w:rPr>
          <w:spacing w:val="-5"/>
        </w:rPr>
        <w:t> </w:t>
      </w:r>
      <w:r>
        <w:rPr/>
        <w:t>2015:1-18</w:t>
      </w:r>
    </w:p>
    <w:p>
      <w:pPr>
        <w:spacing w:after="0" w:line="357" w:lineRule="auto"/>
        <w:sectPr>
          <w:pgSz w:w="11910" w:h="16840"/>
          <w:pgMar w:header="454" w:footer="522" w:top="1640" w:bottom="720" w:left="1680" w:right="1580"/>
        </w:sectPr>
      </w:pPr>
    </w:p>
    <w:p>
      <w:pPr>
        <w:pStyle w:val="BodyText"/>
        <w:spacing w:line="360" w:lineRule="auto" w:before="54"/>
        <w:ind w:right="122"/>
      </w:pPr>
      <w:r>
        <w:rPr/>
        <w:t>Griffiths JD, Barron FA, Grant S, Bjorskten AR, Hebbard P, Royse CF. Plasma</w:t>
      </w:r>
      <w:r>
        <w:rPr>
          <w:spacing w:val="-57"/>
        </w:rPr>
        <w:t> </w:t>
      </w:r>
      <w:r>
        <w:rPr/>
        <w:t>ropivacaine</w:t>
      </w:r>
      <w:r>
        <w:rPr>
          <w:spacing w:val="1"/>
        </w:rPr>
        <w:t> </w:t>
      </w:r>
      <w:r>
        <w:rPr/>
        <w:t>concentrations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ultrasound-guided</w:t>
      </w:r>
      <w:r>
        <w:rPr>
          <w:spacing w:val="1"/>
        </w:rPr>
        <w:t> </w:t>
      </w:r>
      <w:r>
        <w:rPr/>
        <w:t>transversus</w:t>
      </w:r>
      <w:r>
        <w:rPr>
          <w:spacing w:val="1"/>
        </w:rPr>
        <w:t> </w:t>
      </w:r>
      <w:r>
        <w:rPr/>
        <w:t>abdominis</w:t>
      </w:r>
      <w:r>
        <w:rPr>
          <w:spacing w:val="-7"/>
        </w:rPr>
        <w:t> </w:t>
      </w:r>
      <w:r>
        <w:rPr/>
        <w:t>plane</w:t>
      </w:r>
      <w:r>
        <w:rPr>
          <w:spacing w:val="-4"/>
        </w:rPr>
        <w:t> </w:t>
      </w:r>
      <w:r>
        <w:rPr/>
        <w:t>block.</w:t>
      </w:r>
      <w:r>
        <w:rPr>
          <w:spacing w:val="-5"/>
        </w:rPr>
        <w:t> </w:t>
      </w:r>
      <w:r>
        <w:rPr/>
        <w:t>British</w:t>
      </w:r>
      <w:r>
        <w:rPr>
          <w:spacing w:val="-5"/>
        </w:rPr>
        <w:t> </w:t>
      </w:r>
      <w:r>
        <w:rPr/>
        <w:t>Journal Anaesthesia.2010;105(6):853-6</w:t>
      </w:r>
    </w:p>
    <w:p>
      <w:pPr>
        <w:pStyle w:val="Heading1"/>
        <w:spacing w:line="360" w:lineRule="auto"/>
        <w:ind w:left="1721"/>
      </w:pPr>
      <w:r>
        <w:rPr>
          <w:spacing w:val="-1"/>
        </w:rPr>
        <w:t>Guo</w:t>
      </w:r>
      <w:r>
        <w:rPr>
          <w:spacing w:val="-19"/>
        </w:rPr>
        <w:t> </w:t>
      </w:r>
      <w:r>
        <w:rPr>
          <w:spacing w:val="-1"/>
        </w:rPr>
        <w:t>Q,</w:t>
      </w:r>
      <w:r>
        <w:rPr>
          <w:spacing w:val="-10"/>
        </w:rPr>
        <w:t> </w:t>
      </w:r>
      <w:r>
        <w:rPr>
          <w:spacing w:val="-1"/>
        </w:rPr>
        <w:t>Li</w:t>
      </w:r>
      <w:r>
        <w:rPr>
          <w:spacing w:val="-18"/>
        </w:rPr>
        <w:t> </w:t>
      </w:r>
      <w:r>
        <w:rPr>
          <w:spacing w:val="-1"/>
        </w:rPr>
        <w:t>R,</w:t>
      </w:r>
      <w:r>
        <w:rPr>
          <w:spacing w:val="-18"/>
        </w:rPr>
        <w:t> </w:t>
      </w:r>
      <w:r>
        <w:rPr>
          <w:spacing w:val="-1"/>
        </w:rPr>
        <w:t>Wang</w:t>
      </w:r>
      <w:r>
        <w:rPr>
          <w:spacing w:val="-16"/>
        </w:rPr>
        <w:t> </w:t>
      </w:r>
      <w:r>
        <w:rPr>
          <w:spacing w:val="-1"/>
        </w:rPr>
        <w:t>L,</w:t>
      </w:r>
      <w:r>
        <w:rPr>
          <w:spacing w:val="-11"/>
        </w:rPr>
        <w:t> </w:t>
      </w:r>
      <w:r>
        <w:rPr>
          <w:spacing w:val="-1"/>
        </w:rPr>
        <w:t>Zhang</w:t>
      </w:r>
      <w:r>
        <w:rPr>
          <w:spacing w:val="-19"/>
        </w:rPr>
        <w:t> </w:t>
      </w:r>
      <w:r>
        <w:rPr>
          <w:spacing w:val="-1"/>
        </w:rPr>
        <w:t>D,</w:t>
      </w:r>
      <w:r>
        <w:rPr>
          <w:spacing w:val="-18"/>
        </w:rPr>
        <w:t> </w:t>
      </w:r>
      <w:r>
        <w:rPr>
          <w:spacing w:val="-1"/>
        </w:rPr>
        <w:t>Ma</w:t>
      </w:r>
      <w:r>
        <w:rPr>
          <w:spacing w:val="-17"/>
        </w:rPr>
        <w:t> </w:t>
      </w:r>
      <w:r>
        <w:rPr/>
        <w:t>Y.</w:t>
      </w:r>
      <w:r>
        <w:rPr>
          <w:spacing w:val="-13"/>
        </w:rPr>
        <w:t> </w:t>
      </w:r>
      <w:r>
        <w:rPr/>
        <w:t>Transversus</w:t>
      </w:r>
      <w:r>
        <w:rPr>
          <w:spacing w:val="-18"/>
        </w:rPr>
        <w:t> </w:t>
      </w:r>
      <w:r>
        <w:rPr/>
        <w:t>abdominis</w:t>
      </w:r>
      <w:r>
        <w:rPr>
          <w:spacing w:val="-15"/>
        </w:rPr>
        <w:t> </w:t>
      </w:r>
      <w:r>
        <w:rPr/>
        <w:t>plane</w:t>
      </w:r>
      <w:r>
        <w:rPr>
          <w:spacing w:val="-17"/>
        </w:rPr>
        <w:t> </w:t>
      </w:r>
      <w:r>
        <w:rPr/>
        <w:t>block</w:t>
      </w:r>
      <w:r>
        <w:rPr>
          <w:spacing w:val="-63"/>
        </w:rPr>
        <w:t> </w:t>
      </w:r>
      <w:r>
        <w:rPr/>
        <w:t>versus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anaesthetic</w:t>
      </w:r>
      <w:r>
        <w:rPr>
          <w:spacing w:val="1"/>
        </w:rPr>
        <w:t> </w:t>
      </w:r>
      <w:r>
        <w:rPr/>
        <w:t>wound</w:t>
      </w:r>
      <w:r>
        <w:rPr>
          <w:spacing w:val="1"/>
        </w:rPr>
        <w:t> </w:t>
      </w:r>
      <w:r>
        <w:rPr/>
        <w:t>infiltration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postoperative</w:t>
      </w:r>
      <w:r>
        <w:rPr>
          <w:spacing w:val="1"/>
        </w:rPr>
        <w:t> </w:t>
      </w:r>
      <w:r>
        <w:rPr/>
        <w:t>analgesia: a systematic review and meta-analysis. </w:t>
      </w:r>
      <w:r>
        <w:rPr>
          <w:i/>
        </w:rPr>
        <w:t>Int J Clin Exp</w:t>
      </w:r>
      <w:r>
        <w:rPr>
          <w:i/>
          <w:spacing w:val="1"/>
        </w:rPr>
        <w:t> </w:t>
      </w:r>
      <w:r>
        <w:rPr>
          <w:i/>
        </w:rPr>
        <w:t>Med.</w:t>
      </w:r>
      <w:r>
        <w:rPr>
          <w:i/>
          <w:spacing w:val="-3"/>
        </w:rPr>
        <w:t> </w:t>
      </w:r>
      <w:r>
        <w:rPr/>
        <w:t>2015;8:17343–17352.</w:t>
      </w:r>
    </w:p>
    <w:p>
      <w:pPr>
        <w:pStyle w:val="BodyText"/>
        <w:spacing w:line="360" w:lineRule="auto" w:before="1"/>
        <w:ind w:right="120"/>
      </w:pPr>
      <w:r>
        <w:rPr/>
        <w:t>Ill</w:t>
      </w:r>
      <w:r>
        <w:rPr>
          <w:spacing w:val="-4"/>
        </w:rPr>
        <w:t> </w:t>
      </w:r>
      <w:r>
        <w:rPr/>
        <w:t>KC,</w:t>
      </w:r>
      <w:r>
        <w:rPr>
          <w:spacing w:val="-4"/>
        </w:rPr>
        <w:t> </w:t>
      </w:r>
      <w:r>
        <w:rPr/>
        <w:t>Naguib</w:t>
      </w:r>
      <w:r>
        <w:rPr>
          <w:spacing w:val="-4"/>
        </w:rPr>
        <w:t> </w:t>
      </w:r>
      <w:r>
        <w:rPr/>
        <w:t>MA.</w:t>
      </w:r>
      <w:r>
        <w:rPr>
          <w:spacing w:val="-3"/>
        </w:rPr>
        <w:t> </w:t>
      </w:r>
      <w:r>
        <w:rPr/>
        <w:t>Opiod</w:t>
      </w:r>
      <w:r>
        <w:rPr>
          <w:spacing w:val="-4"/>
        </w:rPr>
        <w:t> </w:t>
      </w:r>
      <w:r>
        <w:rPr/>
        <w:t>agonist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antagonist.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:</w:t>
      </w:r>
      <w:r>
        <w:rPr>
          <w:spacing w:val="-10"/>
        </w:rPr>
        <w:t> </w:t>
      </w:r>
      <w:r>
        <w:rPr/>
        <w:t>Stoelting</w:t>
      </w:r>
      <w:r>
        <w:rPr>
          <w:spacing w:val="-9"/>
        </w:rPr>
        <w:t> </w:t>
      </w:r>
      <w:r>
        <w:rPr/>
        <w:t>RK,</w:t>
      </w:r>
      <w:r>
        <w:rPr>
          <w:spacing w:val="-1"/>
        </w:rPr>
        <w:t> </w:t>
      </w:r>
      <w:r>
        <w:rPr/>
        <w:t>Hillier</w:t>
      </w:r>
      <w:r>
        <w:rPr>
          <w:spacing w:val="-3"/>
        </w:rPr>
        <w:t> </w:t>
      </w:r>
      <w:r>
        <w:rPr/>
        <w:t>SC</w:t>
      </w:r>
      <w:r>
        <w:rPr>
          <w:spacing w:val="-58"/>
        </w:rPr>
        <w:t> </w:t>
      </w:r>
      <w:r>
        <w:rPr/>
        <w:t>(eds).</w:t>
      </w:r>
      <w:r>
        <w:rPr>
          <w:spacing w:val="1"/>
        </w:rPr>
        <w:t> </w:t>
      </w:r>
      <w:r>
        <w:rPr/>
        <w:t>Pharmacology &amp;</w:t>
      </w:r>
      <w:r>
        <w:rPr>
          <w:spacing w:val="1"/>
        </w:rPr>
        <w:t> </w:t>
      </w:r>
      <w:r>
        <w:rPr/>
        <w:t>Physiology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Anesthetic</w:t>
      </w:r>
      <w:r>
        <w:rPr>
          <w:spacing w:val="1"/>
        </w:rPr>
        <w:t> </w:t>
      </w:r>
      <w:r>
        <w:rPr/>
        <w:t>Practice,</w:t>
      </w:r>
      <w:r>
        <w:rPr>
          <w:spacing w:val="1"/>
        </w:rPr>
        <w:t> </w:t>
      </w:r>
      <w:r>
        <w:rPr/>
        <w:t>5th</w:t>
      </w:r>
      <w:r>
        <w:rPr>
          <w:spacing w:val="1"/>
        </w:rPr>
        <w:t> </w:t>
      </w:r>
      <w:r>
        <w:rPr/>
        <w:t>ed.</w:t>
      </w:r>
      <w:r>
        <w:rPr>
          <w:spacing w:val="1"/>
        </w:rPr>
        <w:t> </w:t>
      </w:r>
      <w:r>
        <w:rPr/>
        <w:t>Lippncott</w:t>
      </w:r>
      <w:r>
        <w:rPr>
          <w:spacing w:val="-1"/>
        </w:rPr>
        <w:t> </w:t>
      </w:r>
      <w:r>
        <w:rPr/>
        <w:t>Williams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Wilkins; 2015. P.</w:t>
      </w:r>
      <w:r>
        <w:rPr>
          <w:spacing w:val="-1"/>
        </w:rPr>
        <w:t> </w:t>
      </w:r>
      <w:r>
        <w:rPr/>
        <w:t>241</w:t>
      </w:r>
    </w:p>
    <w:p>
      <w:pPr>
        <w:pStyle w:val="BodyText"/>
        <w:spacing w:before="2"/>
        <w:ind w:left="873" w:firstLine="0"/>
      </w:pPr>
      <w:r>
        <w:rPr/>
        <w:t>Ituk</w:t>
      </w:r>
      <w:r>
        <w:rPr>
          <w:spacing w:val="22"/>
        </w:rPr>
        <w:t> </w:t>
      </w:r>
      <w:r>
        <w:rPr/>
        <w:t>U,</w:t>
      </w:r>
      <w:r>
        <w:rPr>
          <w:spacing w:val="88"/>
        </w:rPr>
        <w:t> </w:t>
      </w:r>
      <w:r>
        <w:rPr/>
        <w:t>Habib</w:t>
      </w:r>
      <w:r>
        <w:rPr>
          <w:spacing w:val="86"/>
        </w:rPr>
        <w:t> </w:t>
      </w:r>
      <w:r>
        <w:rPr/>
        <w:t>AS.</w:t>
      </w:r>
      <w:r>
        <w:rPr>
          <w:spacing w:val="85"/>
        </w:rPr>
        <w:t> </w:t>
      </w:r>
      <w:r>
        <w:rPr/>
        <w:t>Enhanced</w:t>
      </w:r>
      <w:r>
        <w:rPr>
          <w:spacing w:val="81"/>
        </w:rPr>
        <w:t> </w:t>
      </w:r>
      <w:r>
        <w:rPr/>
        <w:t>recovery</w:t>
      </w:r>
      <w:r>
        <w:rPr>
          <w:spacing w:val="77"/>
        </w:rPr>
        <w:t> </w:t>
      </w:r>
      <w:r>
        <w:rPr/>
        <w:t>after</w:t>
      </w:r>
      <w:r>
        <w:rPr>
          <w:spacing w:val="81"/>
        </w:rPr>
        <w:t> </w:t>
      </w:r>
      <w:r>
        <w:rPr/>
        <w:t>caesarean.</w:t>
      </w:r>
      <w:r>
        <w:rPr>
          <w:spacing w:val="85"/>
        </w:rPr>
        <w:t> </w:t>
      </w:r>
      <w:r>
        <w:rPr/>
        <w:t>F1000</w:t>
      </w:r>
      <w:r>
        <w:rPr>
          <w:spacing w:val="81"/>
        </w:rPr>
        <w:t> </w:t>
      </w:r>
      <w:r>
        <w:rPr/>
        <w:t>Research.</w:t>
      </w:r>
    </w:p>
    <w:p>
      <w:pPr>
        <w:pStyle w:val="BodyText"/>
        <w:spacing w:before="136"/>
        <w:ind w:firstLine="0"/>
        <w:jc w:val="left"/>
      </w:pPr>
      <w:r>
        <w:rPr/>
        <w:t>2018:513:1-11</w:t>
      </w:r>
    </w:p>
    <w:p>
      <w:pPr>
        <w:pStyle w:val="BodyText"/>
        <w:spacing w:line="360" w:lineRule="auto" w:before="140"/>
        <w:ind w:right="127"/>
      </w:pPr>
      <w:r>
        <w:rPr/>
        <w:t>Jadon et al. Role of ultrasound guided transversus abdominis plane block as a</w:t>
      </w:r>
      <w:r>
        <w:rPr>
          <w:spacing w:val="1"/>
        </w:rPr>
        <w:t> </w:t>
      </w:r>
      <w:r>
        <w:rPr/>
        <w:t>component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multimodal</w:t>
      </w:r>
      <w:r>
        <w:rPr>
          <w:spacing w:val="1"/>
        </w:rPr>
        <w:t> </w:t>
      </w:r>
      <w:r>
        <w:rPr/>
        <w:t>analgesic</w:t>
      </w:r>
      <w:r>
        <w:rPr>
          <w:spacing w:val="1"/>
        </w:rPr>
        <w:t> </w:t>
      </w:r>
      <w:r>
        <w:rPr/>
        <w:t>regimen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lower</w:t>
      </w:r>
      <w:r>
        <w:rPr>
          <w:spacing w:val="1"/>
        </w:rPr>
        <w:t> </w:t>
      </w:r>
      <w:r>
        <w:rPr/>
        <w:t>segment</w:t>
      </w:r>
      <w:r>
        <w:rPr>
          <w:spacing w:val="1"/>
        </w:rPr>
        <w:t> </w:t>
      </w:r>
      <w:r>
        <w:rPr/>
        <w:t>caesarean section: a randomized double blind clinical study. BMC</w:t>
      </w:r>
      <w:r>
        <w:rPr>
          <w:spacing w:val="1"/>
        </w:rPr>
        <w:t> </w:t>
      </w:r>
      <w:r>
        <w:rPr/>
        <w:t>Anesthesiology.</w:t>
      </w:r>
      <w:r>
        <w:rPr>
          <w:spacing w:val="-1"/>
        </w:rPr>
        <w:t> </w:t>
      </w:r>
      <w:r>
        <w:rPr/>
        <w:t>2018:</w:t>
      </w:r>
      <w:r>
        <w:rPr>
          <w:spacing w:val="-3"/>
        </w:rPr>
        <w:t> </w:t>
      </w:r>
      <w:r>
        <w:rPr/>
        <w:t>18;1-7</w:t>
      </w:r>
    </w:p>
    <w:p>
      <w:pPr>
        <w:pStyle w:val="BodyText"/>
        <w:spacing w:line="357" w:lineRule="auto" w:before="1"/>
        <w:ind w:right="120"/>
      </w:pPr>
      <w:r>
        <w:rPr/>
        <w:t>Jankovic Z, Ahmad N, Ravishankar N, Archer F. Transversus abdominis plane</w:t>
      </w:r>
      <w:r>
        <w:rPr>
          <w:spacing w:val="1"/>
        </w:rPr>
        <w:t> </w:t>
      </w:r>
      <w:r>
        <w:rPr/>
        <w:t>block:</w:t>
      </w:r>
      <w:r>
        <w:rPr>
          <w:spacing w:val="-8"/>
        </w:rPr>
        <w:t> </w:t>
      </w:r>
      <w:r>
        <w:rPr/>
        <w:t>how</w:t>
      </w:r>
      <w:r>
        <w:rPr>
          <w:spacing w:val="2"/>
        </w:rPr>
        <w:t> </w:t>
      </w:r>
      <w:r>
        <w:rPr/>
        <w:t>safe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it?</w:t>
      </w:r>
      <w:r>
        <w:rPr>
          <w:spacing w:val="-3"/>
        </w:rPr>
        <w:t> </w:t>
      </w:r>
      <w:r>
        <w:rPr/>
        <w:t>Anesth</w:t>
      </w:r>
      <w:r>
        <w:rPr>
          <w:spacing w:val="3"/>
        </w:rPr>
        <w:t> </w:t>
      </w:r>
      <w:r>
        <w:rPr/>
        <w:t>Analg. 2008;</w:t>
      </w:r>
      <w:r>
        <w:rPr>
          <w:spacing w:val="4"/>
        </w:rPr>
        <w:t> </w:t>
      </w:r>
      <w:r>
        <w:rPr/>
        <w:t>107:</w:t>
      </w:r>
      <w:r>
        <w:rPr>
          <w:spacing w:val="-7"/>
        </w:rPr>
        <w:t> </w:t>
      </w:r>
      <w:r>
        <w:rPr/>
        <w:t>1758–1759</w:t>
      </w:r>
    </w:p>
    <w:p>
      <w:pPr>
        <w:pStyle w:val="BodyText"/>
        <w:spacing w:line="357" w:lineRule="auto" w:before="6"/>
        <w:ind w:right="122"/>
      </w:pPr>
      <w:r>
        <w:rPr/>
        <w:t>Jankovic Z. Transversus abdominis plane block :the holy grail of anesthesia for</w:t>
      </w:r>
      <w:r>
        <w:rPr>
          <w:spacing w:val="-57"/>
        </w:rPr>
        <w:t> </w:t>
      </w:r>
      <w:r>
        <w:rPr/>
        <w:t>(lower)</w:t>
      </w:r>
      <w:r>
        <w:rPr>
          <w:spacing w:val="9"/>
        </w:rPr>
        <w:t> </w:t>
      </w:r>
      <w:r>
        <w:rPr/>
        <w:t>abdominal</w:t>
      </w:r>
      <w:r>
        <w:rPr>
          <w:spacing w:val="6"/>
        </w:rPr>
        <w:t> </w:t>
      </w:r>
      <w:r>
        <w:rPr/>
        <w:t>surgery.</w:t>
      </w:r>
      <w:r>
        <w:rPr>
          <w:spacing w:val="15"/>
        </w:rPr>
        <w:t> </w:t>
      </w:r>
      <w:r>
        <w:rPr/>
        <w:t>Periodicum</w:t>
      </w:r>
      <w:r>
        <w:rPr>
          <w:spacing w:val="9"/>
        </w:rPr>
        <w:t> </w:t>
      </w:r>
      <w:r>
        <w:rPr/>
        <w:t>biologorium.</w:t>
      </w:r>
      <w:r>
        <w:rPr>
          <w:spacing w:val="12"/>
        </w:rPr>
        <w:t> </w:t>
      </w:r>
      <w:r>
        <w:rPr/>
        <w:t>2009;</w:t>
      </w:r>
      <w:r>
        <w:rPr>
          <w:spacing w:val="9"/>
        </w:rPr>
        <w:t> </w:t>
      </w:r>
      <w:r>
        <w:rPr/>
        <w:t>111:</w:t>
      </w:r>
      <w:r>
        <w:rPr>
          <w:spacing w:val="3"/>
        </w:rPr>
        <w:t> </w:t>
      </w:r>
      <w:r>
        <w:rPr/>
        <w:t>203–</w:t>
      </w:r>
    </w:p>
    <w:p>
      <w:pPr>
        <w:pStyle w:val="BodyText"/>
        <w:spacing w:before="6"/>
        <w:ind w:firstLine="0"/>
        <w:jc w:val="left"/>
      </w:pPr>
      <w:r>
        <w:rPr/>
        <w:t>208</w:t>
      </w:r>
    </w:p>
    <w:p>
      <w:pPr>
        <w:pStyle w:val="BodyText"/>
        <w:spacing w:before="2"/>
        <w:ind w:left="0" w:firstLine="0"/>
        <w:jc w:val="left"/>
        <w:rPr>
          <w:sz w:val="22"/>
        </w:rPr>
      </w:pPr>
    </w:p>
    <w:p>
      <w:pPr>
        <w:pStyle w:val="BodyText"/>
        <w:spacing w:line="360" w:lineRule="auto" w:before="1"/>
        <w:ind w:right="114"/>
      </w:pPr>
      <w:r>
        <w:rPr/>
        <w:t>Kementerian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Republik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2013.</w:t>
      </w:r>
      <w:r>
        <w:rPr>
          <w:spacing w:val="1"/>
        </w:rPr>
        <w:t> </w:t>
      </w:r>
      <w:r>
        <w:rPr/>
        <w:t>Riset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Dasar.</w:t>
      </w:r>
      <w:r>
        <w:rPr>
          <w:spacing w:val="-57"/>
        </w:rPr>
        <w:t> </w:t>
      </w:r>
      <w:r>
        <w:rPr/>
        <w:t>Jakarta. Badan Penelitian dan Pengembangan Kesehatan Kementerian</w:t>
      </w:r>
      <w:r>
        <w:rPr>
          <w:spacing w:val="1"/>
        </w:rPr>
        <w:t> </w:t>
      </w:r>
      <w:r>
        <w:rPr/>
        <w:t>Kesehatan</w:t>
      </w:r>
      <w:r>
        <w:rPr>
          <w:spacing w:val="-1"/>
        </w:rPr>
        <w:t> </w:t>
      </w:r>
      <w:r>
        <w:rPr/>
        <w:t>RI.</w:t>
      </w:r>
    </w:p>
    <w:p>
      <w:pPr>
        <w:pStyle w:val="BodyText"/>
        <w:spacing w:before="122"/>
        <w:ind w:left="873" w:firstLine="0"/>
      </w:pPr>
      <w:r>
        <w:rPr/>
        <w:t>Katzung.</w:t>
      </w:r>
      <w:r>
        <w:rPr>
          <w:spacing w:val="15"/>
        </w:rPr>
        <w:t> </w:t>
      </w:r>
      <w:r>
        <w:rPr/>
        <w:t>2005.</w:t>
      </w:r>
      <w:r>
        <w:rPr>
          <w:spacing w:val="19"/>
        </w:rPr>
        <w:t> </w:t>
      </w:r>
      <w:r>
        <w:rPr/>
        <w:t>Basic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Clinical</w:t>
      </w:r>
      <w:r>
        <w:rPr>
          <w:spacing w:val="17"/>
        </w:rPr>
        <w:t> </w:t>
      </w:r>
      <w:r>
        <w:rPr/>
        <w:t>Pharmacology,</w:t>
      </w:r>
      <w:r>
        <w:rPr>
          <w:spacing w:val="15"/>
        </w:rPr>
        <w:t> </w:t>
      </w:r>
      <w:r>
        <w:rPr/>
        <w:t>9th</w:t>
      </w:r>
      <w:r>
        <w:rPr>
          <w:spacing w:val="15"/>
        </w:rPr>
        <w:t> </w:t>
      </w:r>
      <w:r>
        <w:rPr/>
        <w:t>Edition.</w:t>
      </w:r>
      <w:r>
        <w:rPr>
          <w:spacing w:val="16"/>
        </w:rPr>
        <w:t> </w:t>
      </w:r>
      <w:r>
        <w:rPr/>
        <w:t>Mc</w:t>
      </w:r>
      <w:r>
        <w:rPr>
          <w:spacing w:val="16"/>
        </w:rPr>
        <w:t> </w:t>
      </w:r>
      <w:r>
        <w:rPr/>
        <w:t>Graw</w:t>
      </w:r>
      <w:r>
        <w:rPr>
          <w:spacing w:val="14"/>
        </w:rPr>
        <w:t> </w:t>
      </w:r>
      <w:r>
        <w:rPr/>
        <w:t>Hill.</w:t>
      </w:r>
    </w:p>
    <w:p>
      <w:pPr>
        <w:pStyle w:val="BodyText"/>
        <w:spacing w:before="136"/>
        <w:ind w:firstLine="0"/>
        <w:jc w:val="left"/>
      </w:pPr>
      <w:r>
        <w:rPr/>
        <w:t>Boston.</w:t>
      </w:r>
    </w:p>
    <w:p>
      <w:pPr>
        <w:pStyle w:val="BodyText"/>
        <w:spacing w:line="357" w:lineRule="auto" w:before="140"/>
        <w:jc w:val="left"/>
      </w:pPr>
      <w:r>
        <w:rPr/>
        <w:t>Kerai</w:t>
      </w:r>
      <w:r>
        <w:rPr>
          <w:spacing w:val="1"/>
        </w:rPr>
        <w:t> </w:t>
      </w:r>
      <w:r>
        <w:rPr/>
        <w:t>S, Saxena</w:t>
      </w:r>
      <w:r>
        <w:rPr>
          <w:spacing w:val="2"/>
        </w:rPr>
        <w:t> </w:t>
      </w:r>
      <w:r>
        <w:rPr/>
        <w:t>KN,</w:t>
      </w:r>
      <w:r>
        <w:rPr>
          <w:spacing w:val="1"/>
        </w:rPr>
        <w:t> </w:t>
      </w:r>
      <w:r>
        <w:rPr/>
        <w:t>Taneja</w:t>
      </w:r>
      <w:r>
        <w:rPr>
          <w:spacing w:val="2"/>
        </w:rPr>
        <w:t> </w:t>
      </w:r>
      <w:r>
        <w:rPr/>
        <w:t>B. Postcaesarean</w:t>
      </w:r>
      <w:r>
        <w:rPr>
          <w:spacing w:val="1"/>
        </w:rPr>
        <w:t> </w:t>
      </w:r>
      <w:r>
        <w:rPr/>
        <w:t>analgesia:</w:t>
      </w:r>
      <w:r>
        <w:rPr>
          <w:spacing w:val="-6"/>
        </w:rPr>
        <w:t> </w:t>
      </w:r>
      <w:r>
        <w:rPr/>
        <w:t>What</w:t>
      </w:r>
      <w:r>
        <w:rPr>
          <w:spacing w:val="1"/>
        </w:rPr>
        <w:t> </w:t>
      </w:r>
      <w:r>
        <w:rPr/>
        <w:t>is new?</w:t>
      </w:r>
      <w:r>
        <w:rPr>
          <w:spacing w:val="-2"/>
        </w:rPr>
        <w:t> </w:t>
      </w:r>
      <w:r>
        <w:rPr/>
        <w:t>Indian</w:t>
      </w:r>
      <w:r>
        <w:rPr>
          <w:spacing w:val="1"/>
        </w:rPr>
        <w:t> </w:t>
      </w:r>
      <w:r>
        <w:rPr/>
        <w:t>J</w:t>
      </w:r>
      <w:r>
        <w:rPr>
          <w:spacing w:val="-57"/>
        </w:rPr>
        <w:t> </w:t>
      </w:r>
      <w:r>
        <w:rPr/>
        <w:t>Anaesth.</w:t>
      </w:r>
      <w:r>
        <w:rPr>
          <w:spacing w:val="-1"/>
        </w:rPr>
        <w:t> </w:t>
      </w:r>
      <w:r>
        <w:rPr/>
        <w:t>2017;61(3):200-14</w:t>
      </w:r>
    </w:p>
    <w:p>
      <w:pPr>
        <w:pStyle w:val="BodyText"/>
        <w:spacing w:line="357" w:lineRule="auto" w:before="6"/>
        <w:jc w:val="left"/>
      </w:pPr>
      <w:r>
        <w:rPr/>
        <w:t>Khutiala</w:t>
      </w:r>
      <w:r>
        <w:rPr>
          <w:spacing w:val="46"/>
        </w:rPr>
        <w:t> </w:t>
      </w:r>
      <w:r>
        <w:rPr/>
        <w:t>G,</w:t>
      </w:r>
      <w:r>
        <w:rPr>
          <w:spacing w:val="46"/>
        </w:rPr>
        <w:t> </w:t>
      </w:r>
      <w:r>
        <w:rPr/>
        <w:t>Chaudhary</w:t>
      </w:r>
      <w:r>
        <w:rPr>
          <w:spacing w:val="42"/>
        </w:rPr>
        <w:t> </w:t>
      </w:r>
      <w:r>
        <w:rPr/>
        <w:t>G.</w:t>
      </w:r>
      <w:r>
        <w:rPr>
          <w:spacing w:val="46"/>
        </w:rPr>
        <w:t> </w:t>
      </w:r>
      <w:r>
        <w:rPr/>
        <w:t>Ropivacaine:</w:t>
      </w:r>
      <w:r>
        <w:rPr>
          <w:spacing w:val="43"/>
        </w:rPr>
        <w:t> </w:t>
      </w:r>
      <w:r>
        <w:rPr/>
        <w:t>A</w:t>
      </w:r>
      <w:r>
        <w:rPr>
          <w:spacing w:val="41"/>
        </w:rPr>
        <w:t> </w:t>
      </w:r>
      <w:r>
        <w:rPr/>
        <w:t>review</w:t>
      </w:r>
      <w:r>
        <w:rPr>
          <w:spacing w:val="45"/>
        </w:rPr>
        <w:t> </w:t>
      </w:r>
      <w:r>
        <w:rPr/>
        <w:t>of</w:t>
      </w:r>
      <w:r>
        <w:rPr>
          <w:spacing w:val="46"/>
        </w:rPr>
        <w:t> </w:t>
      </w:r>
      <w:r>
        <w:rPr/>
        <w:t>its</w:t>
      </w:r>
      <w:r>
        <w:rPr>
          <w:spacing w:val="45"/>
        </w:rPr>
        <w:t> </w:t>
      </w:r>
      <w:r>
        <w:rPr/>
        <w:t>pharmacology</w:t>
      </w:r>
      <w:r>
        <w:rPr>
          <w:spacing w:val="37"/>
        </w:rPr>
        <w:t> </w:t>
      </w:r>
      <w:r>
        <w:rPr/>
        <w:t>and</w:t>
      </w:r>
      <w:r>
        <w:rPr>
          <w:spacing w:val="-57"/>
        </w:rPr>
        <w:t> </w:t>
      </w:r>
      <w:r>
        <w:rPr/>
        <w:t>clinical</w:t>
      </w:r>
      <w:r>
        <w:rPr>
          <w:spacing w:val="-1"/>
        </w:rPr>
        <w:t> </w:t>
      </w:r>
      <w:r>
        <w:rPr/>
        <w:t>use. Indian</w:t>
      </w:r>
      <w:r>
        <w:rPr>
          <w:spacing w:val="-5"/>
        </w:rPr>
        <w:t> </w:t>
      </w:r>
      <w:r>
        <w:rPr/>
        <w:t>J</w:t>
      </w:r>
      <w:r>
        <w:rPr>
          <w:spacing w:val="1"/>
        </w:rPr>
        <w:t> </w:t>
      </w:r>
      <w:r>
        <w:rPr/>
        <w:t>Anaesth 2011;55:104-10</w:t>
      </w:r>
    </w:p>
    <w:p>
      <w:pPr>
        <w:spacing w:after="0" w:line="357" w:lineRule="auto"/>
        <w:jc w:val="left"/>
        <w:sectPr>
          <w:pgSz w:w="11910" w:h="16840"/>
          <w:pgMar w:header="454" w:footer="522" w:top="1640" w:bottom="720" w:left="1680" w:right="1580"/>
        </w:sectPr>
      </w:pPr>
    </w:p>
    <w:p>
      <w:pPr>
        <w:pStyle w:val="BodyText"/>
        <w:spacing w:line="360" w:lineRule="auto" w:before="54"/>
        <w:ind w:right="124"/>
      </w:pPr>
      <w:r>
        <w:rPr>
          <w:spacing w:val="-1"/>
        </w:rPr>
        <w:t>Kintu</w:t>
      </w:r>
      <w:r>
        <w:rPr>
          <w:spacing w:val="-12"/>
        </w:rPr>
        <w:t> </w:t>
      </w:r>
      <w:r>
        <w:rPr>
          <w:spacing w:val="-1"/>
        </w:rPr>
        <w:t>A,</w:t>
      </w:r>
      <w:r>
        <w:rPr>
          <w:spacing w:val="-8"/>
        </w:rPr>
        <w:t> </w:t>
      </w:r>
      <w:r>
        <w:rPr>
          <w:spacing w:val="-1"/>
        </w:rPr>
        <w:t>Abdulla</w:t>
      </w:r>
      <w:r>
        <w:rPr>
          <w:spacing w:val="-14"/>
        </w:rPr>
        <w:t> </w:t>
      </w:r>
      <w:r>
        <w:rPr/>
        <w:t>S,</w:t>
      </w:r>
      <w:r>
        <w:rPr>
          <w:spacing w:val="-11"/>
        </w:rPr>
        <w:t> </w:t>
      </w:r>
      <w:r>
        <w:rPr/>
        <w:t>Lubikire</w:t>
      </w:r>
      <w:r>
        <w:rPr>
          <w:spacing w:val="-10"/>
        </w:rPr>
        <w:t> </w:t>
      </w:r>
      <w:r>
        <w:rPr/>
        <w:t>A,</w:t>
      </w:r>
      <w:r>
        <w:rPr>
          <w:spacing w:val="-11"/>
        </w:rPr>
        <w:t> </w:t>
      </w:r>
      <w:r>
        <w:rPr/>
        <w:t>Nabukenya</w:t>
      </w:r>
      <w:r>
        <w:rPr>
          <w:spacing w:val="-14"/>
        </w:rPr>
        <w:t> </w:t>
      </w:r>
      <w:r>
        <w:rPr/>
        <w:t>MT,</w:t>
      </w:r>
      <w:r>
        <w:rPr>
          <w:spacing w:val="-15"/>
        </w:rPr>
        <w:t> </w:t>
      </w:r>
      <w:r>
        <w:rPr/>
        <w:t>Igaga</w:t>
      </w:r>
      <w:r>
        <w:rPr>
          <w:spacing w:val="-14"/>
        </w:rPr>
        <w:t> </w:t>
      </w:r>
      <w:r>
        <w:rPr/>
        <w:t>E,</w:t>
      </w:r>
      <w:r>
        <w:rPr>
          <w:spacing w:val="-11"/>
        </w:rPr>
        <w:t> </w:t>
      </w:r>
      <w:r>
        <w:rPr/>
        <w:t>Bulamba</w:t>
      </w:r>
      <w:r>
        <w:rPr>
          <w:spacing w:val="-10"/>
        </w:rPr>
        <w:t> </w:t>
      </w:r>
      <w:r>
        <w:rPr/>
        <w:t>F,</w:t>
      </w:r>
      <w:r>
        <w:rPr>
          <w:spacing w:val="-15"/>
        </w:rPr>
        <w:t> </w:t>
      </w:r>
      <w:r>
        <w:rPr/>
        <w:t>Semakula</w:t>
      </w:r>
      <w:r>
        <w:rPr>
          <w:spacing w:val="-58"/>
        </w:rPr>
        <w:t> </w:t>
      </w:r>
      <w:r>
        <w:rPr/>
        <w:t>D,</w:t>
      </w:r>
      <w:r>
        <w:rPr>
          <w:spacing w:val="-4"/>
        </w:rPr>
        <w:t> </w:t>
      </w:r>
      <w:r>
        <w:rPr/>
        <w:t>Olufolabi</w:t>
      </w:r>
      <w:r>
        <w:rPr>
          <w:spacing w:val="-3"/>
        </w:rPr>
        <w:t> </w:t>
      </w:r>
      <w:r>
        <w:rPr/>
        <w:t>AJ.</w:t>
      </w:r>
      <w:r>
        <w:rPr>
          <w:spacing w:val="-4"/>
        </w:rPr>
        <w:t> </w:t>
      </w:r>
      <w:r>
        <w:rPr/>
        <w:t>Postoperative</w:t>
      </w:r>
      <w:r>
        <w:rPr>
          <w:spacing w:val="-2"/>
        </w:rPr>
        <w:t> </w:t>
      </w:r>
      <w:r>
        <w:rPr/>
        <w:t>pain</w:t>
      </w:r>
      <w:r>
        <w:rPr>
          <w:spacing w:val="-3"/>
        </w:rPr>
        <w:t> </w:t>
      </w:r>
      <w:r>
        <w:rPr/>
        <w:t>after</w:t>
      </w:r>
      <w:r>
        <w:rPr>
          <w:spacing w:val="-11"/>
        </w:rPr>
        <w:t> </w:t>
      </w:r>
      <w:r>
        <w:rPr/>
        <w:t>cesarean</w:t>
      </w:r>
      <w:r>
        <w:rPr>
          <w:spacing w:val="-4"/>
        </w:rPr>
        <w:t> </w:t>
      </w:r>
      <w:r>
        <w:rPr/>
        <w:t>section</w:t>
      </w:r>
      <w:r>
        <w:rPr>
          <w:spacing w:val="-3"/>
        </w:rPr>
        <w:t> </w:t>
      </w:r>
      <w:r>
        <w:rPr/>
        <w:t>:</w:t>
      </w:r>
      <w:r>
        <w:rPr>
          <w:spacing w:val="-10"/>
        </w:rPr>
        <w:t> </w:t>
      </w:r>
      <w:r>
        <w:rPr/>
        <w:t>assessment</w:t>
      </w:r>
      <w:r>
        <w:rPr>
          <w:spacing w:val="-58"/>
        </w:rPr>
        <w:t> </w:t>
      </w:r>
      <w:r>
        <w:rPr/>
        <w:t>and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low-income</w:t>
      </w:r>
      <w:r>
        <w:rPr>
          <w:spacing w:val="1"/>
        </w:rPr>
        <w:t> </w:t>
      </w:r>
      <w:r>
        <w:rPr/>
        <w:t>country.</w:t>
      </w:r>
      <w:r>
        <w:rPr>
          <w:spacing w:val="1"/>
        </w:rPr>
        <w:t> </w:t>
      </w:r>
      <w:r>
        <w:rPr/>
        <w:t>BMC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Research.</w:t>
      </w:r>
      <w:r>
        <w:rPr>
          <w:spacing w:val="-1"/>
        </w:rPr>
        <w:t> </w:t>
      </w:r>
      <w:r>
        <w:rPr/>
        <w:t>2019:1-6</w:t>
      </w:r>
    </w:p>
    <w:p>
      <w:pPr>
        <w:pStyle w:val="BodyText"/>
        <w:spacing w:line="362" w:lineRule="auto" w:before="1"/>
        <w:ind w:right="122"/>
      </w:pPr>
      <w:r>
        <w:rPr/>
        <w:t>Kvolik</w:t>
      </w:r>
      <w:r>
        <w:rPr>
          <w:spacing w:val="-7"/>
        </w:rPr>
        <w:t> </w:t>
      </w:r>
      <w:r>
        <w:rPr/>
        <w:t>S,</w:t>
      </w:r>
      <w:r>
        <w:rPr>
          <w:spacing w:val="-2"/>
        </w:rPr>
        <w:t> </w:t>
      </w:r>
      <w:r>
        <w:rPr/>
        <w:t>Kristek</w:t>
      </w:r>
      <w:r>
        <w:rPr>
          <w:spacing w:val="-7"/>
        </w:rPr>
        <w:t> </w:t>
      </w:r>
      <w:r>
        <w:rPr/>
        <w:t>J,</w:t>
      </w:r>
      <w:r>
        <w:rPr>
          <w:spacing w:val="-7"/>
        </w:rPr>
        <w:t> </w:t>
      </w:r>
      <w:r>
        <w:rPr/>
        <w:t>Sakic</w:t>
      </w:r>
      <w:r>
        <w:rPr>
          <w:spacing w:val="-4"/>
        </w:rPr>
        <w:t> </w:t>
      </w:r>
      <w:r>
        <w:rPr/>
        <w:t>K,</w:t>
      </w:r>
      <w:r>
        <w:rPr>
          <w:spacing w:val="-7"/>
        </w:rPr>
        <w:t> </w:t>
      </w:r>
      <w:r>
        <w:rPr/>
        <w:t>Takac</w:t>
      </w:r>
      <w:r>
        <w:rPr>
          <w:spacing w:val="-5"/>
        </w:rPr>
        <w:t> </w:t>
      </w:r>
      <w:r>
        <w:rPr/>
        <w:t>I,</w:t>
      </w:r>
      <w:r>
        <w:rPr>
          <w:spacing w:val="-7"/>
        </w:rPr>
        <w:t> </w:t>
      </w:r>
      <w:r>
        <w:rPr/>
        <w:t>Gulam</w:t>
      </w:r>
      <w:r>
        <w:rPr>
          <w:spacing w:val="-5"/>
        </w:rPr>
        <w:t> </w:t>
      </w:r>
      <w:r>
        <w:rPr/>
        <w:t>D.</w:t>
      </w:r>
      <w:r>
        <w:rPr>
          <w:spacing w:val="-7"/>
        </w:rPr>
        <w:t> </w:t>
      </w:r>
      <w:r>
        <w:rPr/>
        <w:t>A</w:t>
      </w:r>
      <w:r>
        <w:rPr>
          <w:spacing w:val="-12"/>
        </w:rPr>
        <w:t> </w:t>
      </w:r>
      <w:r>
        <w:rPr/>
        <w:t>wound</w:t>
      </w:r>
      <w:r>
        <w:rPr>
          <w:spacing w:val="-6"/>
        </w:rPr>
        <w:t> </w:t>
      </w:r>
      <w:r>
        <w:rPr/>
        <w:t>infiltration</w:t>
      </w:r>
      <w:r>
        <w:rPr>
          <w:spacing w:val="-10"/>
        </w:rPr>
        <w:t> </w:t>
      </w:r>
      <w:r>
        <w:rPr/>
        <w:t>as</w:t>
      </w:r>
      <w:r>
        <w:rPr>
          <w:spacing w:val="-8"/>
        </w:rPr>
        <w:t> </w:t>
      </w:r>
      <w:r>
        <w:rPr/>
        <w:t>method</w:t>
      </w:r>
      <w:r>
        <w:rPr>
          <w:spacing w:val="-57"/>
        </w:rPr>
        <w:t> </w:t>
      </w:r>
      <w:r>
        <w:rPr/>
        <w:t>of</w:t>
      </w:r>
      <w:r>
        <w:rPr>
          <w:spacing w:val="9"/>
        </w:rPr>
        <w:t> </w:t>
      </w:r>
      <w:r>
        <w:rPr/>
        <w:t>post</w:t>
      </w:r>
      <w:r>
        <w:rPr>
          <w:spacing w:val="10"/>
        </w:rPr>
        <w:t> </w:t>
      </w:r>
      <w:r>
        <w:rPr/>
        <w:t>operative</w:t>
      </w:r>
      <w:r>
        <w:rPr>
          <w:spacing w:val="10"/>
        </w:rPr>
        <w:t> </w:t>
      </w:r>
      <w:r>
        <w:rPr/>
        <w:t>analgesia.</w:t>
      </w:r>
      <w:r>
        <w:rPr>
          <w:spacing w:val="10"/>
        </w:rPr>
        <w:t> </w:t>
      </w:r>
      <w:r>
        <w:rPr/>
        <w:t>Periodicum</w:t>
      </w:r>
      <w:r>
        <w:rPr>
          <w:spacing w:val="10"/>
        </w:rPr>
        <w:t> </w:t>
      </w:r>
      <w:r>
        <w:rPr/>
        <w:t>Biologorum.</w:t>
      </w:r>
      <w:r>
        <w:rPr>
          <w:spacing w:val="9"/>
        </w:rPr>
        <w:t> </w:t>
      </w:r>
      <w:r>
        <w:rPr/>
        <w:t>2009;</w:t>
      </w:r>
      <w:r>
        <w:rPr>
          <w:spacing w:val="10"/>
        </w:rPr>
        <w:t> </w:t>
      </w:r>
      <w:r>
        <w:rPr/>
        <w:t>111:</w:t>
      </w:r>
      <w:r>
        <w:rPr>
          <w:spacing w:val="8"/>
        </w:rPr>
        <w:t> </w:t>
      </w:r>
      <w:r>
        <w:rPr/>
        <w:t>241–</w:t>
      </w:r>
    </w:p>
    <w:p>
      <w:pPr>
        <w:pStyle w:val="BodyText"/>
        <w:spacing w:line="271" w:lineRule="exact"/>
        <w:ind w:firstLine="0"/>
        <w:jc w:val="left"/>
      </w:pPr>
      <w:r>
        <w:rPr/>
        <w:t>246</w:t>
      </w:r>
    </w:p>
    <w:p>
      <w:pPr>
        <w:pStyle w:val="BodyText"/>
        <w:spacing w:line="357" w:lineRule="auto" w:before="140"/>
        <w:ind w:left="1720" w:right="122"/>
      </w:pPr>
      <w:r>
        <w:rPr/>
        <w:t>Lavoie A, Toledo P. Multimodal postcesarean delivery analgesia. Clinics in</w:t>
      </w:r>
      <w:r>
        <w:rPr>
          <w:spacing w:val="1"/>
        </w:rPr>
        <w:t> </w:t>
      </w:r>
      <w:r>
        <w:rPr/>
        <w:t>Perinatology.</w:t>
      </w:r>
      <w:r>
        <w:rPr>
          <w:spacing w:val="-1"/>
        </w:rPr>
        <w:t> </w:t>
      </w:r>
      <w:r>
        <w:rPr/>
        <w:t>2013;40(3):443-55</w:t>
      </w:r>
    </w:p>
    <w:p>
      <w:pPr>
        <w:pStyle w:val="BodyText"/>
        <w:spacing w:line="357" w:lineRule="auto" w:before="6"/>
        <w:ind w:left="1720" w:right="127"/>
      </w:pPr>
      <w:r>
        <w:rPr/>
        <w:t>Li X, et al. Local anaesthetic wound infiltration used for caesarean section pain</w:t>
      </w:r>
      <w:r>
        <w:rPr>
          <w:spacing w:val="-57"/>
        </w:rPr>
        <w:t> </w:t>
      </w:r>
      <w:r>
        <w:rPr/>
        <w:t>relief:</w:t>
      </w:r>
      <w:r>
        <w:rPr>
          <w:spacing w:val="-8"/>
        </w:rPr>
        <w:t> </w:t>
      </w:r>
      <w:r>
        <w:rPr/>
        <w:t>a meta-analysis.</w:t>
      </w:r>
      <w:r>
        <w:rPr>
          <w:spacing w:val="2"/>
        </w:rPr>
        <w:t> </w:t>
      </w:r>
      <w:r>
        <w:rPr/>
        <w:t>Int</w:t>
      </w:r>
      <w:r>
        <w:rPr>
          <w:spacing w:val="-1"/>
        </w:rPr>
        <w:t> </w:t>
      </w:r>
      <w:r>
        <w:rPr/>
        <w:t>J</w:t>
      </w:r>
      <w:r>
        <w:rPr>
          <w:spacing w:val="1"/>
        </w:rPr>
        <w:t> </w:t>
      </w:r>
      <w:r>
        <w:rPr/>
        <w:t>Clin</w:t>
      </w:r>
      <w:r>
        <w:rPr>
          <w:spacing w:val="-1"/>
        </w:rPr>
        <w:t> </w:t>
      </w:r>
      <w:r>
        <w:rPr/>
        <w:t>Exp</w:t>
      </w:r>
      <w:r>
        <w:rPr>
          <w:spacing w:val="-1"/>
        </w:rPr>
        <w:t> </w:t>
      </w:r>
      <w:r>
        <w:rPr/>
        <w:t>Med</w:t>
      </w:r>
      <w:r>
        <w:rPr>
          <w:spacing w:val="-6"/>
        </w:rPr>
        <w:t> </w:t>
      </w:r>
      <w:r>
        <w:rPr/>
        <w:t>2015;8(6):10213-10224</w:t>
      </w:r>
    </w:p>
    <w:p>
      <w:pPr>
        <w:pStyle w:val="BodyText"/>
        <w:spacing w:line="360" w:lineRule="auto" w:before="5"/>
        <w:ind w:right="123"/>
      </w:pPr>
      <w:r>
        <w:rPr/>
        <w:t>Macones GA, et al. Guidelines for postoperative care in caesarean delivery :</w:t>
      </w:r>
      <w:r>
        <w:rPr>
          <w:spacing w:val="1"/>
        </w:rPr>
        <w:t> </w:t>
      </w:r>
      <w:r>
        <w:rPr/>
        <w:t>Enhanced</w:t>
      </w:r>
      <w:r>
        <w:rPr>
          <w:spacing w:val="1"/>
        </w:rPr>
        <w:t> </w:t>
      </w:r>
      <w:r>
        <w:rPr/>
        <w:t>recovery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surgery</w:t>
      </w:r>
      <w:r>
        <w:rPr>
          <w:spacing w:val="1"/>
        </w:rPr>
        <w:t> </w:t>
      </w:r>
      <w:r>
        <w:rPr/>
        <w:t>(ERAS)</w:t>
      </w:r>
      <w:r>
        <w:rPr>
          <w:spacing w:val="1"/>
        </w:rPr>
        <w:t> </w:t>
      </w:r>
      <w:r>
        <w:rPr/>
        <w:t>society</w:t>
      </w:r>
      <w:r>
        <w:rPr>
          <w:spacing w:val="1"/>
        </w:rPr>
        <w:t> </w:t>
      </w:r>
      <w:r>
        <w:rPr/>
        <w:t>recomendation.</w:t>
      </w:r>
      <w:r>
        <w:rPr>
          <w:spacing w:val="1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obstetrics</w:t>
      </w:r>
      <w:r>
        <w:rPr>
          <w:spacing w:val="-3"/>
        </w:rPr>
        <w:t> </w:t>
      </w:r>
      <w:r>
        <w:rPr/>
        <w:t>and gynecology.</w:t>
      </w:r>
      <w:r>
        <w:rPr>
          <w:spacing w:val="-1"/>
        </w:rPr>
        <w:t> </w:t>
      </w:r>
      <w:r>
        <w:rPr/>
        <w:t>2019:1-9</w:t>
      </w:r>
    </w:p>
    <w:p>
      <w:pPr>
        <w:pStyle w:val="BodyText"/>
        <w:spacing w:line="360" w:lineRule="auto"/>
        <w:ind w:left="1720" w:right="117"/>
      </w:pPr>
      <w:r>
        <w:rPr/>
        <w:t>Maheshwari</w:t>
      </w:r>
      <w:r>
        <w:rPr>
          <w:spacing w:val="-11"/>
        </w:rPr>
        <w:t> </w:t>
      </w:r>
      <w:r>
        <w:rPr/>
        <w:t>K,</w:t>
      </w:r>
      <w:r>
        <w:rPr>
          <w:spacing w:val="-12"/>
        </w:rPr>
        <w:t> </w:t>
      </w:r>
      <w:r>
        <w:rPr/>
        <w:t>Naguib</w:t>
      </w:r>
      <w:r>
        <w:rPr>
          <w:spacing w:val="-11"/>
        </w:rPr>
        <w:t> </w:t>
      </w:r>
      <w:r>
        <w:rPr/>
        <w:t>MA.</w:t>
      </w:r>
      <w:r>
        <w:rPr>
          <w:spacing w:val="-4"/>
        </w:rPr>
        <w:t> </w:t>
      </w:r>
      <w:r>
        <w:rPr/>
        <w:t>Local</w:t>
      </w:r>
      <w:r>
        <w:rPr>
          <w:spacing w:val="-11"/>
        </w:rPr>
        <w:t> </w:t>
      </w:r>
      <w:r>
        <w:rPr/>
        <w:t>Anesthesia.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:</w:t>
      </w:r>
      <w:r>
        <w:rPr>
          <w:spacing w:val="-9"/>
        </w:rPr>
        <w:t> </w:t>
      </w:r>
      <w:r>
        <w:rPr/>
        <w:t>Flood</w:t>
      </w:r>
      <w:r>
        <w:rPr>
          <w:spacing w:val="-12"/>
        </w:rPr>
        <w:t> </w:t>
      </w:r>
      <w:r>
        <w:rPr/>
        <w:t>P,</w:t>
      </w:r>
      <w:r>
        <w:rPr>
          <w:spacing w:val="-11"/>
        </w:rPr>
        <w:t> </w:t>
      </w:r>
      <w:r>
        <w:rPr/>
        <w:t>Rathmell</w:t>
      </w:r>
      <w:r>
        <w:rPr>
          <w:spacing w:val="-15"/>
        </w:rPr>
        <w:t> </w:t>
      </w:r>
      <w:r>
        <w:rPr/>
        <w:t>JP,</w:t>
      </w:r>
      <w:r>
        <w:rPr>
          <w:spacing w:val="-11"/>
        </w:rPr>
        <w:t> </w:t>
      </w:r>
      <w:r>
        <w:rPr/>
        <w:t>Shafer</w:t>
      </w:r>
      <w:r>
        <w:rPr>
          <w:spacing w:val="-58"/>
        </w:rPr>
        <w:t> </w:t>
      </w:r>
      <w:r>
        <w:rPr/>
        <w:t>S</w:t>
      </w:r>
      <w:r>
        <w:rPr>
          <w:spacing w:val="1"/>
        </w:rPr>
        <w:t> </w:t>
      </w:r>
      <w:r>
        <w:rPr/>
        <w:t>(editors).</w:t>
      </w:r>
      <w:r>
        <w:rPr>
          <w:spacing w:val="1"/>
        </w:rPr>
        <w:t> </w:t>
      </w:r>
      <w:r>
        <w:rPr/>
        <w:t>Stoelting’s</w:t>
      </w:r>
      <w:r>
        <w:rPr>
          <w:spacing w:val="1"/>
        </w:rPr>
        <w:t> </w:t>
      </w:r>
      <w:r>
        <w:rPr/>
        <w:t>Pharmacology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Physiology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Anesthetic</w:t>
      </w:r>
      <w:r>
        <w:rPr>
          <w:spacing w:val="1"/>
        </w:rPr>
        <w:t> </w:t>
      </w:r>
      <w:r>
        <w:rPr/>
        <w:t>Practice,</w:t>
      </w:r>
      <w:r>
        <w:rPr>
          <w:spacing w:val="-1"/>
        </w:rPr>
        <w:t> </w:t>
      </w:r>
      <w:r>
        <w:rPr/>
        <w:t>5th</w:t>
      </w:r>
      <w:r>
        <w:rPr>
          <w:spacing w:val="-1"/>
        </w:rPr>
        <w:t> </w:t>
      </w:r>
      <w:r>
        <w:rPr/>
        <w:t>ed.</w:t>
      </w:r>
      <w:r>
        <w:rPr>
          <w:spacing w:val="-1"/>
        </w:rPr>
        <w:t> </w:t>
      </w:r>
      <w:r>
        <w:rPr/>
        <w:t>Wolters</w:t>
      </w:r>
      <w:r>
        <w:rPr>
          <w:spacing w:val="-3"/>
        </w:rPr>
        <w:t> </w:t>
      </w:r>
      <w:r>
        <w:rPr/>
        <w:t>Kluwer</w:t>
      </w:r>
      <w:r>
        <w:rPr>
          <w:spacing w:val="3"/>
        </w:rPr>
        <w:t> </w:t>
      </w:r>
      <w:r>
        <w:rPr/>
        <w:t>Health;</w:t>
      </w:r>
      <w:r>
        <w:rPr>
          <w:spacing w:val="-1"/>
        </w:rPr>
        <w:t> </w:t>
      </w:r>
      <w:r>
        <w:rPr/>
        <w:t>2015.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282-308.</w:t>
      </w:r>
    </w:p>
    <w:p>
      <w:pPr>
        <w:pStyle w:val="BodyText"/>
        <w:spacing w:line="357" w:lineRule="auto" w:before="1"/>
        <w:ind w:right="128"/>
      </w:pPr>
      <w:r>
        <w:rPr/>
        <w:t>Mc Donnell NJ, Keating ML, Muchatuta NA, Pavy TJ, Paech MJ. Analgesia</w:t>
      </w:r>
      <w:r>
        <w:rPr>
          <w:spacing w:val="1"/>
        </w:rPr>
        <w:t> </w:t>
      </w:r>
      <w:r>
        <w:rPr/>
        <w:t>after</w:t>
      </w:r>
      <w:r>
        <w:rPr>
          <w:spacing w:val="-2"/>
        </w:rPr>
        <w:t> </w:t>
      </w:r>
      <w:r>
        <w:rPr/>
        <w:t>caesarean</w:t>
      </w:r>
      <w:r>
        <w:rPr>
          <w:spacing w:val="-2"/>
        </w:rPr>
        <w:t> </w:t>
      </w:r>
      <w:r>
        <w:rPr/>
        <w:t>delivery.</w:t>
      </w:r>
      <w:r>
        <w:rPr>
          <w:spacing w:val="1"/>
        </w:rPr>
        <w:t> </w:t>
      </w:r>
      <w:r>
        <w:rPr>
          <w:i/>
        </w:rPr>
        <w:t>Anaesth</w:t>
      </w:r>
      <w:r>
        <w:rPr>
          <w:i/>
          <w:spacing w:val="-2"/>
        </w:rPr>
        <w:t> </w:t>
      </w:r>
      <w:r>
        <w:rPr>
          <w:i/>
        </w:rPr>
        <w:t>Intensive</w:t>
      </w:r>
      <w:r>
        <w:rPr>
          <w:i/>
          <w:spacing w:val="-1"/>
        </w:rPr>
        <w:t> </w:t>
      </w:r>
      <w:r>
        <w:rPr>
          <w:i/>
        </w:rPr>
        <w:t>Care</w:t>
      </w:r>
      <w:r>
        <w:rPr/>
        <w:t>.</w:t>
      </w:r>
      <w:r>
        <w:rPr>
          <w:spacing w:val="-2"/>
        </w:rPr>
        <w:t> </w:t>
      </w:r>
      <w:r>
        <w:rPr/>
        <w:t>2009;37:539–551.</w:t>
      </w:r>
    </w:p>
    <w:p>
      <w:pPr>
        <w:pStyle w:val="BodyText"/>
        <w:spacing w:line="360" w:lineRule="auto" w:before="6"/>
        <w:ind w:left="1720" w:right="125"/>
      </w:pPr>
      <w:r>
        <w:rPr/>
        <w:t>McDonnel, et al. The analgesic efficacy of transversus abdominis plane block</w:t>
      </w:r>
      <w:r>
        <w:rPr>
          <w:spacing w:val="1"/>
        </w:rPr>
        <w:t> </w:t>
      </w:r>
      <w:r>
        <w:rPr/>
        <w:t>after cesarean delivery : a Randomized controlled trial. International</w:t>
      </w:r>
      <w:r>
        <w:rPr>
          <w:spacing w:val="1"/>
        </w:rPr>
        <w:t> </w:t>
      </w:r>
      <w:r>
        <w:rPr/>
        <w:t>Anesthesia Research Society.</w:t>
      </w:r>
      <w:r>
        <w:rPr>
          <w:spacing w:val="-1"/>
        </w:rPr>
        <w:t> </w:t>
      </w:r>
      <w:r>
        <w:rPr/>
        <w:t>2008:</w:t>
      </w:r>
      <w:r>
        <w:rPr>
          <w:spacing w:val="-3"/>
        </w:rPr>
        <w:t> </w:t>
      </w:r>
      <w:r>
        <w:rPr/>
        <w:t>106:186-191</w:t>
      </w:r>
    </w:p>
    <w:p>
      <w:pPr>
        <w:pStyle w:val="BodyText"/>
        <w:spacing w:line="360" w:lineRule="auto"/>
        <w:ind w:left="1720" w:right="126"/>
      </w:pPr>
      <w:r>
        <w:rPr/>
        <w:t>Mishriky BM, George RB, Habib AS. Transversus abdominis plane block for</w:t>
      </w:r>
      <w:r>
        <w:rPr>
          <w:spacing w:val="1"/>
        </w:rPr>
        <w:t> </w:t>
      </w:r>
      <w:r>
        <w:rPr/>
        <w:t>analgesia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caesarean</w:t>
      </w:r>
      <w:r>
        <w:rPr>
          <w:spacing w:val="1"/>
        </w:rPr>
        <w:t> </w:t>
      </w:r>
      <w:r>
        <w:rPr/>
        <w:t>delivery</w:t>
      </w:r>
      <w:r>
        <w:rPr>
          <w:spacing w:val="1"/>
        </w:rPr>
        <w:t> </w:t>
      </w:r>
      <w:r>
        <w:rPr/>
        <w:t>: a</w:t>
      </w:r>
      <w:r>
        <w:rPr>
          <w:spacing w:val="1"/>
        </w:rPr>
        <w:t> </w:t>
      </w:r>
      <w:r>
        <w:rPr/>
        <w:t>systematic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meta</w:t>
      </w:r>
      <w:r>
        <w:rPr>
          <w:spacing w:val="1"/>
        </w:rPr>
        <w:t> </w:t>
      </w:r>
      <w:r>
        <w:rPr/>
        <w:t>analysis.</w:t>
      </w:r>
      <w:r>
        <w:rPr>
          <w:spacing w:val="-1"/>
        </w:rPr>
        <w:t> </w:t>
      </w:r>
      <w:r>
        <w:rPr/>
        <w:t>Can Journal Anesth. 2012;</w:t>
      </w:r>
      <w:r>
        <w:rPr>
          <w:spacing w:val="-1"/>
        </w:rPr>
        <w:t> </w:t>
      </w:r>
      <w:r>
        <w:rPr/>
        <w:t>59:766–778</w:t>
      </w:r>
    </w:p>
    <w:p>
      <w:pPr>
        <w:pStyle w:val="BodyText"/>
        <w:spacing w:line="360" w:lineRule="auto" w:before="1"/>
        <w:ind w:left="1720" w:right="117"/>
      </w:pPr>
      <w:r>
        <w:rPr/>
        <w:t>Navali</w:t>
      </w:r>
      <w:r>
        <w:rPr>
          <w:spacing w:val="1"/>
        </w:rPr>
        <w:t> </w:t>
      </w:r>
      <w:r>
        <w:rPr/>
        <w:t>N,</w:t>
      </w:r>
      <w:r>
        <w:rPr>
          <w:spacing w:val="1"/>
        </w:rPr>
        <w:t> </w:t>
      </w:r>
      <w:r>
        <w:rPr/>
        <w:t>Fauladi</w:t>
      </w:r>
      <w:r>
        <w:rPr>
          <w:spacing w:val="1"/>
        </w:rPr>
        <w:t> </w:t>
      </w:r>
      <w:r>
        <w:rPr/>
        <w:t>RF,</w:t>
      </w:r>
      <w:r>
        <w:rPr>
          <w:spacing w:val="1"/>
        </w:rPr>
        <w:t> </w:t>
      </w:r>
      <w:r>
        <w:rPr/>
        <w:t>Nikpour</w:t>
      </w:r>
      <w:r>
        <w:rPr>
          <w:spacing w:val="1"/>
        </w:rPr>
        <w:t> </w:t>
      </w:r>
      <w:r>
        <w:rPr/>
        <w:t>MA.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comparison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post-incisional</w:t>
      </w:r>
      <w:r>
        <w:rPr>
          <w:spacing w:val="1"/>
        </w:rPr>
        <w:t> </w:t>
      </w:r>
      <w:r>
        <w:rPr/>
        <w:t>subcutaneous,</w:t>
      </w:r>
      <w:r>
        <w:rPr>
          <w:spacing w:val="1"/>
        </w:rPr>
        <w:t> </w:t>
      </w:r>
      <w:r>
        <w:rPr/>
        <w:t>intramuscular,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subcutaneous</w:t>
      </w:r>
      <w:r>
        <w:rPr>
          <w:spacing w:val="1"/>
        </w:rPr>
        <w:t> </w:t>
      </w:r>
      <w:r>
        <w:rPr/>
        <w:t>plus</w:t>
      </w:r>
      <w:r>
        <w:rPr>
          <w:spacing w:val="1"/>
        </w:rPr>
        <w:t> </w:t>
      </w:r>
      <w:r>
        <w:rPr/>
        <w:t>intramuscular</w:t>
      </w:r>
      <w:r>
        <w:rPr>
          <w:spacing w:val="1"/>
        </w:rPr>
        <w:t> </w:t>
      </w:r>
      <w:r>
        <w:rPr/>
        <w:t>infiltrations of lidocaine in postcaesarean section pain control. South</w:t>
      </w:r>
      <w:r>
        <w:rPr>
          <w:spacing w:val="1"/>
        </w:rPr>
        <w:t> </w:t>
      </w:r>
      <w:r>
        <w:rPr/>
        <w:t>Africa 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Obstetric</w:t>
      </w:r>
      <w:r>
        <w:rPr>
          <w:spacing w:val="1"/>
        </w:rPr>
        <w:t> </w:t>
      </w:r>
      <w:r>
        <w:rPr/>
        <w:t>Gynecologic.</w:t>
      </w:r>
      <w:r>
        <w:rPr>
          <w:spacing w:val="-1"/>
        </w:rPr>
        <w:t> </w:t>
      </w:r>
      <w:r>
        <w:rPr/>
        <w:t>2013;19(l):8-12</w:t>
      </w:r>
    </w:p>
    <w:p>
      <w:pPr>
        <w:pStyle w:val="BodyText"/>
        <w:spacing w:line="360" w:lineRule="auto"/>
        <w:ind w:left="1720" w:right="115"/>
      </w:pPr>
      <w:r>
        <w:rPr/>
        <w:t>Petersen PL, Mathiesen O, Torup H, Dahl JB. The transversus abdominis plane</w:t>
      </w:r>
      <w:r>
        <w:rPr>
          <w:spacing w:val="-57"/>
        </w:rPr>
        <w:t> </w:t>
      </w:r>
      <w:r>
        <w:rPr/>
        <w:t>block: a valuable option for postoperative analgesia? A topical review.</w:t>
      </w:r>
      <w:r>
        <w:rPr>
          <w:spacing w:val="-57"/>
        </w:rPr>
        <w:t> </w:t>
      </w:r>
      <w:r>
        <w:rPr/>
        <w:t>Acta</w:t>
      </w:r>
      <w:r>
        <w:rPr>
          <w:spacing w:val="4"/>
        </w:rPr>
        <w:t> </w:t>
      </w:r>
      <w:r>
        <w:rPr/>
        <w:t>Anaesthesiol Scand 2010; 54:</w:t>
      </w:r>
      <w:r>
        <w:rPr>
          <w:spacing w:val="-7"/>
        </w:rPr>
        <w:t> </w:t>
      </w:r>
      <w:r>
        <w:rPr/>
        <w:t>529-35</w:t>
      </w:r>
    </w:p>
    <w:p>
      <w:pPr>
        <w:spacing w:after="0" w:line="360" w:lineRule="auto"/>
        <w:sectPr>
          <w:pgSz w:w="11910" w:h="16840"/>
          <w:pgMar w:header="454" w:footer="522" w:top="1640" w:bottom="720" w:left="1680" w:right="1580"/>
        </w:sectPr>
      </w:pPr>
    </w:p>
    <w:p>
      <w:pPr>
        <w:spacing w:before="51"/>
        <w:ind w:left="872" w:right="0" w:firstLine="0"/>
        <w:jc w:val="both"/>
        <w:rPr>
          <w:sz w:val="23"/>
        </w:rPr>
      </w:pPr>
      <w:r>
        <w:rPr>
          <w:sz w:val="23"/>
        </w:rPr>
        <w:t>Potter</w:t>
      </w:r>
      <w:r>
        <w:rPr>
          <w:spacing w:val="-1"/>
          <w:sz w:val="23"/>
        </w:rPr>
        <w:t> </w:t>
      </w:r>
      <w:r>
        <w:rPr>
          <w:sz w:val="23"/>
        </w:rPr>
        <w:t>PA,</w:t>
      </w:r>
      <w:r>
        <w:rPr>
          <w:spacing w:val="-2"/>
          <w:sz w:val="23"/>
        </w:rPr>
        <w:t> </w:t>
      </w:r>
      <w:r>
        <w:rPr>
          <w:sz w:val="23"/>
        </w:rPr>
        <w:t>Perry</w:t>
      </w:r>
      <w:r>
        <w:rPr>
          <w:spacing w:val="-3"/>
          <w:sz w:val="23"/>
        </w:rPr>
        <w:t> </w:t>
      </w:r>
      <w:r>
        <w:rPr>
          <w:sz w:val="23"/>
        </w:rPr>
        <w:t>AG.</w:t>
      </w:r>
      <w:r>
        <w:rPr>
          <w:spacing w:val="2"/>
          <w:sz w:val="23"/>
        </w:rPr>
        <w:t> </w:t>
      </w:r>
      <w:r>
        <w:rPr>
          <w:sz w:val="23"/>
        </w:rPr>
        <w:t>Fundamental</w:t>
      </w:r>
      <w:r>
        <w:rPr>
          <w:spacing w:val="-4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Nursing.</w:t>
      </w:r>
      <w:r>
        <w:rPr>
          <w:spacing w:val="2"/>
          <w:sz w:val="23"/>
        </w:rPr>
        <w:t> </w:t>
      </w:r>
      <w:r>
        <w:rPr>
          <w:sz w:val="23"/>
        </w:rPr>
        <w:t>New</w:t>
      </w:r>
      <w:r>
        <w:rPr>
          <w:spacing w:val="-3"/>
          <w:sz w:val="23"/>
        </w:rPr>
        <w:t> </w:t>
      </w:r>
      <w:r>
        <w:rPr>
          <w:sz w:val="23"/>
        </w:rPr>
        <w:t>York :</w:t>
      </w:r>
      <w:r>
        <w:rPr>
          <w:spacing w:val="-7"/>
          <w:sz w:val="23"/>
        </w:rPr>
        <w:t> </w:t>
      </w:r>
      <w:r>
        <w:rPr>
          <w:sz w:val="23"/>
        </w:rPr>
        <w:t>Mosby</w:t>
      </w:r>
      <w:r>
        <w:rPr>
          <w:spacing w:val="-4"/>
          <w:sz w:val="23"/>
        </w:rPr>
        <w:t> </w:t>
      </w:r>
      <w:r>
        <w:rPr>
          <w:sz w:val="23"/>
        </w:rPr>
        <w:t>Elsevier.2009</w:t>
      </w:r>
    </w:p>
    <w:p>
      <w:pPr>
        <w:pStyle w:val="BodyText"/>
        <w:spacing w:line="360" w:lineRule="auto" w:before="135"/>
        <w:ind w:left="1720" w:right="116"/>
      </w:pPr>
      <w:r>
        <w:rPr/>
        <w:t>Pramono WB, Leksana E, Satoto HH. Pengaruh pemberian ropivakain terhadap</w:t>
      </w:r>
      <w:r>
        <w:rPr>
          <w:spacing w:val="-57"/>
        </w:rPr>
        <w:t> </w:t>
      </w:r>
      <w:r>
        <w:rPr/>
        <w:t>tampilan</w:t>
      </w:r>
      <w:r>
        <w:rPr>
          <w:spacing w:val="1"/>
        </w:rPr>
        <w:t> </w:t>
      </w:r>
      <w:r>
        <w:rPr/>
        <w:t>kolagen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luka</w:t>
      </w:r>
      <w:r>
        <w:rPr>
          <w:spacing w:val="1"/>
        </w:rPr>
        <w:t> </w:t>
      </w:r>
      <w:r>
        <w:rPr/>
        <w:t>insisi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tikus</w:t>
      </w:r>
      <w:r>
        <w:rPr>
          <w:spacing w:val="1"/>
        </w:rPr>
        <w:t> </w:t>
      </w:r>
      <w:r>
        <w:rPr/>
        <w:t>wistar.</w:t>
      </w:r>
      <w:r>
        <w:rPr>
          <w:spacing w:val="1"/>
        </w:rPr>
        <w:t> </w:t>
      </w:r>
      <w:r>
        <w:rPr/>
        <w:t>Jurnal</w:t>
      </w:r>
      <w:r>
        <w:rPr>
          <w:spacing w:val="1"/>
        </w:rPr>
        <w:t> </w:t>
      </w:r>
      <w:r>
        <w:rPr/>
        <w:t>Anestesiologi</w:t>
      </w:r>
      <w:r>
        <w:rPr>
          <w:spacing w:val="3"/>
        </w:rPr>
        <w:t> </w:t>
      </w:r>
      <w:r>
        <w:rPr/>
        <w:t>Indonesia. 2016:7:1-10</w:t>
      </w:r>
    </w:p>
    <w:p>
      <w:pPr>
        <w:pStyle w:val="BodyText"/>
        <w:spacing w:line="357" w:lineRule="auto" w:before="2"/>
        <w:ind w:left="872" w:right="125" w:firstLine="0"/>
      </w:pPr>
      <w:r>
        <w:rPr/>
        <w:t>Scott NB. Wound infiltration for surgery. Anaesthesia, 2010:65; 67–75</w:t>
      </w:r>
      <w:r>
        <w:rPr>
          <w:spacing w:val="1"/>
        </w:rPr>
        <w:t> </w:t>
      </w:r>
      <w:r>
        <w:rPr/>
        <w:t>Silbernagl</w:t>
      </w:r>
      <w:r>
        <w:rPr>
          <w:spacing w:val="33"/>
        </w:rPr>
        <w:t> </w:t>
      </w:r>
      <w:r>
        <w:rPr/>
        <w:t>S,</w:t>
      </w:r>
      <w:r>
        <w:rPr>
          <w:spacing w:val="36"/>
        </w:rPr>
        <w:t> </w:t>
      </w:r>
      <w:r>
        <w:rPr/>
        <w:t>Lang</w:t>
      </w:r>
      <w:r>
        <w:rPr>
          <w:spacing w:val="32"/>
        </w:rPr>
        <w:t> </w:t>
      </w:r>
      <w:r>
        <w:rPr/>
        <w:t>F.</w:t>
      </w:r>
      <w:r>
        <w:rPr>
          <w:spacing w:val="32"/>
        </w:rPr>
        <w:t> </w:t>
      </w:r>
      <w:r>
        <w:rPr/>
        <w:t>Color</w:t>
      </w:r>
      <w:r>
        <w:rPr>
          <w:spacing w:val="32"/>
        </w:rPr>
        <w:t> </w:t>
      </w:r>
      <w:r>
        <w:rPr/>
        <w:t>atlas</w:t>
      </w:r>
      <w:r>
        <w:rPr>
          <w:spacing w:val="27"/>
        </w:rPr>
        <w:t> </w:t>
      </w:r>
      <w:r>
        <w:rPr/>
        <w:t>of</w:t>
      </w:r>
      <w:r>
        <w:rPr>
          <w:spacing w:val="32"/>
        </w:rPr>
        <w:t> </w:t>
      </w:r>
      <w:r>
        <w:rPr/>
        <w:t>pathophysiology.</w:t>
      </w:r>
      <w:r>
        <w:rPr>
          <w:spacing w:val="32"/>
        </w:rPr>
        <w:t> </w:t>
      </w:r>
      <w:r>
        <w:rPr/>
        <w:t>New</w:t>
      </w:r>
      <w:r>
        <w:rPr>
          <w:spacing w:val="31"/>
        </w:rPr>
        <w:t> </w:t>
      </w:r>
      <w:r>
        <w:rPr/>
        <w:t>York:</w:t>
      </w:r>
    </w:p>
    <w:p>
      <w:pPr>
        <w:pStyle w:val="BodyText"/>
        <w:spacing w:before="6"/>
        <w:ind w:left="1720" w:firstLine="0"/>
        <w:jc w:val="left"/>
      </w:pPr>
      <w:r>
        <w:rPr/>
        <w:t>Thieme.2010;320-1</w:t>
      </w:r>
    </w:p>
    <w:p>
      <w:pPr>
        <w:pStyle w:val="BodyText"/>
        <w:spacing w:line="360" w:lineRule="auto" w:before="136"/>
        <w:ind w:left="1720" w:right="117"/>
      </w:pPr>
      <w:r>
        <w:rPr/>
        <w:t>Sivapurapu V, Vasudevan A, Gupta S, Badhe AS. Comparison of analgesic</w:t>
      </w:r>
      <w:r>
        <w:rPr>
          <w:spacing w:val="1"/>
        </w:rPr>
        <w:t> </w:t>
      </w:r>
      <w:r>
        <w:rPr/>
        <w:t>efficacy</w:t>
      </w:r>
      <w:r>
        <w:rPr>
          <w:spacing w:val="-14"/>
        </w:rPr>
        <w:t> </w:t>
      </w:r>
      <w:r>
        <w:rPr/>
        <w:t>of</w:t>
      </w:r>
      <w:r>
        <w:rPr>
          <w:spacing w:val="-6"/>
        </w:rPr>
        <w:t> </w:t>
      </w:r>
      <w:r>
        <w:rPr/>
        <w:t>transversus</w:t>
      </w:r>
      <w:r>
        <w:rPr>
          <w:spacing w:val="-7"/>
        </w:rPr>
        <w:t> </w:t>
      </w:r>
      <w:r>
        <w:rPr/>
        <w:t>abdominis</w:t>
      </w:r>
      <w:r>
        <w:rPr>
          <w:spacing w:val="-3"/>
        </w:rPr>
        <w:t> </w:t>
      </w:r>
      <w:r>
        <w:rPr/>
        <w:t>plane</w:t>
      </w:r>
      <w:r>
        <w:rPr>
          <w:spacing w:val="-5"/>
        </w:rPr>
        <w:t> </w:t>
      </w:r>
      <w:r>
        <w:rPr/>
        <w:t>block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direct</w:t>
      </w:r>
      <w:r>
        <w:rPr>
          <w:spacing w:val="-9"/>
        </w:rPr>
        <w:t> </w:t>
      </w:r>
      <w:r>
        <w:rPr/>
        <w:t>infiltration</w:t>
      </w:r>
      <w:r>
        <w:rPr>
          <w:spacing w:val="-7"/>
        </w:rPr>
        <w:t> </w:t>
      </w:r>
      <w:r>
        <w:rPr/>
        <w:t>of</w:t>
      </w:r>
      <w:r>
        <w:rPr>
          <w:spacing w:val="-57"/>
        </w:rPr>
        <w:t> </w:t>
      </w:r>
      <w:r>
        <w:rPr>
          <w:spacing w:val="-1"/>
        </w:rPr>
        <w:t>local</w:t>
      </w:r>
      <w:r>
        <w:rPr>
          <w:spacing w:val="-14"/>
        </w:rPr>
        <w:t> </w:t>
      </w:r>
      <w:r>
        <w:rPr>
          <w:spacing w:val="-1"/>
        </w:rPr>
        <w:t>anesthetic</w:t>
      </w:r>
      <w:r>
        <w:rPr>
          <w:spacing w:val="-13"/>
        </w:rPr>
        <w:t> </w:t>
      </w:r>
      <w:r>
        <w:rPr/>
        <w:t>into</w:t>
      </w:r>
      <w:r>
        <w:rPr>
          <w:spacing w:val="-9"/>
        </w:rPr>
        <w:t> </w:t>
      </w:r>
      <w:r>
        <w:rPr/>
        <w:t>surgical</w:t>
      </w:r>
      <w:r>
        <w:rPr>
          <w:spacing w:val="-14"/>
        </w:rPr>
        <w:t> </w:t>
      </w:r>
      <w:r>
        <w:rPr/>
        <w:t>incision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lower</w:t>
      </w:r>
      <w:r>
        <w:rPr>
          <w:spacing w:val="-13"/>
        </w:rPr>
        <w:t> </w:t>
      </w:r>
      <w:r>
        <w:rPr/>
        <w:t>abdominal</w:t>
      </w:r>
      <w:r>
        <w:rPr>
          <w:spacing w:val="-14"/>
        </w:rPr>
        <w:t> </w:t>
      </w:r>
      <w:r>
        <w:rPr/>
        <w:t>gynecological</w:t>
      </w:r>
      <w:r>
        <w:rPr>
          <w:spacing w:val="-58"/>
        </w:rPr>
        <w:t> </w:t>
      </w:r>
      <w:r>
        <w:rPr/>
        <w:t>surgeries. Journal of Anaesthesiology Clinical Pharmacology, Vol 29:</w:t>
      </w:r>
      <w:r>
        <w:rPr>
          <w:spacing w:val="1"/>
        </w:rPr>
        <w:t> </w:t>
      </w:r>
      <w:r>
        <w:rPr/>
        <w:t>2013:</w:t>
      </w:r>
      <w:r>
        <w:rPr>
          <w:spacing w:val="-7"/>
        </w:rPr>
        <w:t> </w:t>
      </w:r>
      <w:r>
        <w:rPr/>
        <w:t>71-74</w:t>
      </w:r>
    </w:p>
    <w:p>
      <w:pPr>
        <w:pStyle w:val="BodyText"/>
        <w:spacing w:line="360" w:lineRule="auto" w:before="2"/>
        <w:ind w:right="114"/>
      </w:pPr>
      <w:r>
        <w:rPr/>
        <w:t>Soemartono C, Pujo Semedi B, Sunarso Sulistiawan S. Pain scale and plasma</w:t>
      </w:r>
      <w:r>
        <w:rPr>
          <w:spacing w:val="1"/>
        </w:rPr>
        <w:t> </w:t>
      </w:r>
      <w:r>
        <w:rPr/>
        <w:t>cortisol level on lower abdominal surgey conducted by transversus</w:t>
      </w:r>
      <w:r>
        <w:rPr>
          <w:spacing w:val="1"/>
        </w:rPr>
        <w:t> </w:t>
      </w:r>
      <w:r>
        <w:rPr/>
        <w:t>abdominis</w:t>
      </w:r>
      <w:r>
        <w:rPr>
          <w:spacing w:val="1"/>
        </w:rPr>
        <w:t> </w:t>
      </w:r>
      <w:r>
        <w:rPr/>
        <w:t>plane</w:t>
      </w:r>
      <w:r>
        <w:rPr>
          <w:spacing w:val="1"/>
        </w:rPr>
        <w:t> </w:t>
      </w:r>
      <w:r>
        <w:rPr/>
        <w:t>(TAP)</w:t>
      </w:r>
      <w:r>
        <w:rPr>
          <w:spacing w:val="1"/>
        </w:rPr>
        <w:t> </w:t>
      </w:r>
      <w:r>
        <w:rPr/>
        <w:t>block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pain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(abstract).</w:t>
      </w:r>
      <w:r>
        <w:rPr>
          <w:spacing w:val="1"/>
        </w:rPr>
        <w:t> </w:t>
      </w:r>
      <w:r>
        <w:rPr>
          <w:spacing w:val="-1"/>
        </w:rPr>
        <w:t>American</w:t>
      </w:r>
      <w:r>
        <w:rPr>
          <w:spacing w:val="-17"/>
        </w:rPr>
        <w:t> </w:t>
      </w:r>
      <w:r>
        <w:rPr>
          <w:spacing w:val="-1"/>
        </w:rPr>
        <w:t>Society</w:t>
      </w:r>
      <w:r>
        <w:rPr>
          <w:spacing w:val="-24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Regional</w:t>
      </w:r>
      <w:r>
        <w:rPr>
          <w:spacing w:val="-11"/>
        </w:rPr>
        <w:t> </w:t>
      </w:r>
      <w:r>
        <w:rPr/>
        <w:t>Anesthesia</w:t>
      </w:r>
      <w:r>
        <w:rPr>
          <w:spacing w:val="-11"/>
        </w:rPr>
        <w:t> </w:t>
      </w:r>
      <w:r>
        <w:rPr/>
        <w:t>and</w:t>
      </w:r>
      <w:r>
        <w:rPr>
          <w:spacing w:val="-16"/>
        </w:rPr>
        <w:t> </w:t>
      </w:r>
      <w:r>
        <w:rPr/>
        <w:t>Pain</w:t>
      </w:r>
      <w:r>
        <w:rPr>
          <w:spacing w:val="-17"/>
        </w:rPr>
        <w:t> </w:t>
      </w:r>
      <w:r>
        <w:rPr/>
        <w:t>Medicine;</w:t>
      </w:r>
      <w:r>
        <w:rPr>
          <w:spacing w:val="-16"/>
        </w:rPr>
        <w:t> </w:t>
      </w:r>
      <w:r>
        <w:rPr/>
        <w:t>2017:168</w:t>
      </w:r>
    </w:p>
    <w:p>
      <w:pPr>
        <w:pStyle w:val="BodyText"/>
        <w:spacing w:before="1"/>
        <w:ind w:left="873" w:firstLine="0"/>
      </w:pPr>
      <w:r>
        <w:rPr/>
        <w:t>Soon</w:t>
      </w:r>
      <w:r>
        <w:rPr>
          <w:spacing w:val="31"/>
        </w:rPr>
        <w:t> </w:t>
      </w:r>
      <w:r>
        <w:rPr/>
        <w:t>K,</w:t>
      </w:r>
      <w:r>
        <w:rPr>
          <w:spacing w:val="36"/>
        </w:rPr>
        <w:t> </w:t>
      </w:r>
      <w:r>
        <w:rPr/>
        <w:t>Acton</w:t>
      </w:r>
      <w:r>
        <w:rPr>
          <w:spacing w:val="32"/>
        </w:rPr>
        <w:t> </w:t>
      </w:r>
      <w:r>
        <w:rPr/>
        <w:t>C.</w:t>
      </w:r>
      <w:r>
        <w:rPr>
          <w:spacing w:val="32"/>
        </w:rPr>
        <w:t> </w:t>
      </w:r>
      <w:r>
        <w:rPr/>
        <w:t>Pain-induced</w:t>
      </w:r>
      <w:r>
        <w:rPr>
          <w:spacing w:val="32"/>
        </w:rPr>
        <w:t> </w:t>
      </w:r>
      <w:r>
        <w:rPr/>
        <w:t>stress:</w:t>
      </w:r>
      <w:r>
        <w:rPr>
          <w:spacing w:val="26"/>
        </w:rPr>
        <w:t> </w:t>
      </w:r>
      <w:r>
        <w:rPr/>
        <w:t>a</w:t>
      </w:r>
      <w:r>
        <w:rPr>
          <w:spacing w:val="38"/>
        </w:rPr>
        <w:t> </w:t>
      </w:r>
      <w:r>
        <w:rPr/>
        <w:t>barrier</w:t>
      </w:r>
      <w:r>
        <w:rPr>
          <w:spacing w:val="28"/>
        </w:rPr>
        <w:t> </w:t>
      </w:r>
      <w:r>
        <w:rPr/>
        <w:t>to</w:t>
      </w:r>
      <w:r>
        <w:rPr>
          <w:spacing w:val="32"/>
        </w:rPr>
        <w:t> </w:t>
      </w:r>
      <w:r>
        <w:rPr/>
        <w:t>wound</w:t>
      </w:r>
      <w:r>
        <w:rPr>
          <w:spacing w:val="32"/>
        </w:rPr>
        <w:t> </w:t>
      </w:r>
      <w:r>
        <w:rPr/>
        <w:t>healing.</w:t>
      </w:r>
      <w:r>
        <w:rPr>
          <w:spacing w:val="32"/>
        </w:rPr>
        <w:t> </w:t>
      </w:r>
      <w:r>
        <w:rPr/>
        <w:t>Wounds.</w:t>
      </w:r>
    </w:p>
    <w:p>
      <w:pPr>
        <w:pStyle w:val="BodyText"/>
        <w:spacing w:before="136"/>
        <w:ind w:firstLine="0"/>
      </w:pPr>
      <w:r>
        <w:rPr/>
        <w:t>2006; 2:</w:t>
      </w:r>
      <w:r>
        <w:rPr>
          <w:spacing w:val="-7"/>
        </w:rPr>
        <w:t> </w:t>
      </w:r>
      <w:r>
        <w:rPr/>
        <w:t>92-100</w:t>
      </w:r>
    </w:p>
    <w:p>
      <w:pPr>
        <w:pStyle w:val="BodyText"/>
        <w:spacing w:line="360" w:lineRule="auto" w:before="140"/>
        <w:ind w:right="117"/>
      </w:pPr>
      <w:r>
        <w:rPr/>
        <w:t>Staker JJ, Liu D, Carlson DJ, Panahkhahi M, Lim A, LeCong T. A triple blind,</w:t>
      </w:r>
      <w:r>
        <w:rPr>
          <w:spacing w:val="1"/>
        </w:rPr>
        <w:t> </w:t>
      </w:r>
      <w:r>
        <w:rPr/>
        <w:t>placebo-controlled</w:t>
      </w:r>
      <w:r>
        <w:rPr>
          <w:spacing w:val="1"/>
        </w:rPr>
        <w:t> </w:t>
      </w:r>
      <w:r>
        <w:rPr/>
        <w:t>randomized</w:t>
      </w:r>
      <w:r>
        <w:rPr>
          <w:spacing w:val="1"/>
        </w:rPr>
        <w:t> </w:t>
      </w:r>
      <w:r>
        <w:rPr/>
        <w:t>trial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ilioinguinal</w:t>
      </w:r>
      <w:r>
        <w:rPr>
          <w:spacing w:val="1"/>
        </w:rPr>
        <w:t> </w:t>
      </w:r>
      <w:r>
        <w:rPr/>
        <w:t>transversus</w:t>
      </w:r>
      <w:r>
        <w:rPr>
          <w:spacing w:val="1"/>
        </w:rPr>
        <w:t> </w:t>
      </w:r>
      <w:r>
        <w:rPr/>
        <w:t>abdominis plane (i-TAP) nerve block for elective caesarean section.</w:t>
      </w:r>
      <w:r>
        <w:rPr>
          <w:spacing w:val="1"/>
        </w:rPr>
        <w:t> </w:t>
      </w:r>
      <w:r>
        <w:rPr/>
        <w:t>Anesthesia.2018:73:594-602</w:t>
      </w:r>
    </w:p>
    <w:p>
      <w:pPr>
        <w:pStyle w:val="BodyText"/>
        <w:spacing w:line="357" w:lineRule="auto" w:before="1"/>
        <w:ind w:right="118"/>
      </w:pPr>
      <w:r>
        <w:rPr/>
        <w:t>Sujata N, Hanjoora VM. Pain Control After Cesarean Birth – What are the</w:t>
      </w:r>
      <w:r>
        <w:rPr>
          <w:spacing w:val="1"/>
        </w:rPr>
        <w:t> </w:t>
      </w:r>
      <w:r>
        <w:rPr/>
        <w:t>Options?.</w:t>
      </w:r>
      <w:r>
        <w:rPr>
          <w:spacing w:val="-1"/>
        </w:rPr>
        <w:t> </w:t>
      </w:r>
      <w:r>
        <w:rPr/>
        <w:t>Journal of</w:t>
      </w:r>
      <w:r>
        <w:rPr>
          <w:spacing w:val="-1"/>
        </w:rPr>
        <w:t> </w:t>
      </w:r>
      <w:r>
        <w:rPr/>
        <w:t>General Practice. 2014,</w:t>
      </w:r>
      <w:r>
        <w:rPr>
          <w:spacing w:val="-1"/>
        </w:rPr>
        <w:t> </w:t>
      </w:r>
      <w:r>
        <w:rPr/>
        <w:t>2:1-4</w:t>
      </w:r>
    </w:p>
    <w:p>
      <w:pPr>
        <w:pStyle w:val="BodyText"/>
        <w:spacing w:line="357" w:lineRule="auto" w:before="6"/>
        <w:ind w:right="116"/>
      </w:pPr>
      <w:r>
        <w:rPr/>
        <w:t>Sumikura H, Niwa H, Sato M, et al. Rethinking general anesthesia for cesarean</w:t>
      </w:r>
      <w:r>
        <w:rPr>
          <w:spacing w:val="-57"/>
        </w:rPr>
        <w:t> </w:t>
      </w:r>
      <w:r>
        <w:rPr/>
        <w:t>section.</w:t>
      </w:r>
      <w:r>
        <w:rPr>
          <w:spacing w:val="-6"/>
        </w:rPr>
        <w:t> </w:t>
      </w:r>
      <w:r>
        <w:rPr/>
        <w:t>Journal of Anesthesia.</w:t>
      </w:r>
      <w:r>
        <w:rPr>
          <w:spacing w:val="-1"/>
        </w:rPr>
        <w:t> </w:t>
      </w:r>
      <w:r>
        <w:rPr/>
        <w:t>2016;30(2):268-73.</w:t>
      </w:r>
    </w:p>
    <w:p>
      <w:pPr>
        <w:pStyle w:val="BodyText"/>
        <w:spacing w:line="357" w:lineRule="auto" w:before="5"/>
        <w:ind w:right="119"/>
      </w:pPr>
      <w:r>
        <w:rPr/>
        <w:t>Tennant F. The Physiologic Effects of Pain on the Endocrine System. Spinger</w:t>
      </w:r>
      <w:r>
        <w:rPr>
          <w:spacing w:val="1"/>
        </w:rPr>
        <w:t> </w:t>
      </w:r>
      <w:r>
        <w:rPr/>
        <w:t>Healthcare.</w:t>
      </w:r>
      <w:r>
        <w:rPr>
          <w:spacing w:val="-1"/>
        </w:rPr>
        <w:t> </w:t>
      </w:r>
      <w:r>
        <w:rPr/>
        <w:t>2013. 2:75-86</w:t>
      </w:r>
    </w:p>
    <w:p>
      <w:pPr>
        <w:pStyle w:val="BodyText"/>
        <w:spacing w:line="360" w:lineRule="auto" w:before="6"/>
        <w:ind w:left="1720" w:right="124"/>
      </w:pPr>
      <w:r>
        <w:rPr/>
        <w:t>Triyono B. Perbedaan tampilan kolagen di sekitar luka insisi pada tikus wistar</w:t>
      </w:r>
      <w:r>
        <w:rPr>
          <w:spacing w:val="1"/>
        </w:rPr>
        <w:t> </w:t>
      </w:r>
      <w:r>
        <w:rPr/>
        <w:t>yang diberi infiltrasi penghilang nyeri levobupivacain dan yang tidak</w:t>
      </w:r>
      <w:r>
        <w:rPr>
          <w:spacing w:val="1"/>
        </w:rPr>
        <w:t> </w:t>
      </w:r>
      <w:r>
        <w:rPr/>
        <w:t>diberi levobupivakain. Suatu studi histokimia. Diponegoro University</w:t>
      </w:r>
      <w:r>
        <w:rPr>
          <w:spacing w:val="1"/>
        </w:rPr>
        <w:t> </w:t>
      </w:r>
      <w:r>
        <w:rPr/>
        <w:t>Institusional</w:t>
      </w:r>
      <w:r>
        <w:rPr>
          <w:spacing w:val="-1"/>
        </w:rPr>
        <w:t> </w:t>
      </w:r>
      <w:r>
        <w:rPr/>
        <w:t>Repository. 2005:</w:t>
      </w:r>
      <w:r>
        <w:rPr>
          <w:spacing w:val="-3"/>
        </w:rPr>
        <w:t> </w:t>
      </w:r>
      <w:r>
        <w:rPr/>
        <w:t>16-70</w:t>
      </w:r>
    </w:p>
    <w:p>
      <w:pPr>
        <w:spacing w:after="0" w:line="360" w:lineRule="auto"/>
        <w:sectPr>
          <w:pgSz w:w="11910" w:h="16840"/>
          <w:pgMar w:header="454" w:footer="522" w:top="1640" w:bottom="720" w:left="1680" w:right="1580"/>
        </w:sectPr>
      </w:pPr>
    </w:p>
    <w:p>
      <w:pPr>
        <w:pStyle w:val="BodyText"/>
        <w:spacing w:line="362" w:lineRule="auto" w:before="54"/>
        <w:ind w:left="1720" w:right="127"/>
      </w:pPr>
      <w:r>
        <w:rPr/>
        <w:t>Urigel</w:t>
      </w:r>
      <w:r>
        <w:rPr>
          <w:spacing w:val="-2"/>
        </w:rPr>
        <w:t> </w:t>
      </w:r>
      <w:r>
        <w:rPr/>
        <w:t>S,</w:t>
      </w:r>
      <w:r>
        <w:rPr>
          <w:spacing w:val="-2"/>
        </w:rPr>
        <w:t> </w:t>
      </w:r>
      <w:r>
        <w:rPr/>
        <w:t>Molter</w:t>
      </w:r>
      <w:r>
        <w:rPr>
          <w:spacing w:val="-1"/>
        </w:rPr>
        <w:t> </w:t>
      </w:r>
      <w:r>
        <w:rPr/>
        <w:t>J.</w:t>
      </w:r>
      <w:r>
        <w:rPr>
          <w:spacing w:val="-2"/>
        </w:rPr>
        <w:t> </w:t>
      </w:r>
      <w:r>
        <w:rPr/>
        <w:t>Transversus</w:t>
      </w:r>
      <w:r>
        <w:rPr>
          <w:spacing w:val="-3"/>
        </w:rPr>
        <w:t> </w:t>
      </w:r>
      <w:r>
        <w:rPr/>
        <w:t>abdominis</w:t>
      </w:r>
      <w:r>
        <w:rPr>
          <w:spacing w:val="-8"/>
        </w:rPr>
        <w:t> </w:t>
      </w:r>
      <w:r>
        <w:rPr/>
        <w:t>plane (TAP)</w:t>
      </w:r>
      <w:r>
        <w:rPr>
          <w:spacing w:val="-2"/>
        </w:rPr>
        <w:t> </w:t>
      </w:r>
      <w:r>
        <w:rPr/>
        <w:t>blocks.</w:t>
      </w:r>
      <w:r>
        <w:rPr>
          <w:spacing w:val="-1"/>
        </w:rPr>
        <w:t> </w:t>
      </w:r>
      <w:r>
        <w:rPr/>
        <w:t>AANA</w:t>
      </w:r>
      <w:r>
        <w:rPr>
          <w:spacing w:val="-8"/>
        </w:rPr>
        <w:t> </w:t>
      </w:r>
      <w:r>
        <w:rPr/>
        <w:t>Journal,</w:t>
      </w:r>
      <w:r>
        <w:rPr>
          <w:spacing w:val="-57"/>
        </w:rPr>
        <w:t> </w:t>
      </w:r>
      <w:r>
        <w:rPr/>
        <w:t>2014; 82(1):</w:t>
      </w:r>
      <w:r>
        <w:rPr>
          <w:spacing w:val="-6"/>
        </w:rPr>
        <w:t> </w:t>
      </w:r>
      <w:r>
        <w:rPr/>
        <w:t>73-9</w:t>
      </w:r>
    </w:p>
    <w:p>
      <w:pPr>
        <w:pStyle w:val="BodyText"/>
        <w:spacing w:line="360" w:lineRule="auto"/>
        <w:ind w:left="1720" w:right="128"/>
      </w:pPr>
      <w:r>
        <w:rPr>
          <w:spacing w:val="-1"/>
        </w:rPr>
        <w:t>Yang</w:t>
      </w:r>
      <w:r>
        <w:rPr>
          <w:spacing w:val="-17"/>
        </w:rPr>
        <w:t> </w:t>
      </w:r>
      <w:r>
        <w:rPr>
          <w:spacing w:val="-1"/>
        </w:rPr>
        <w:t>H,</w:t>
      </w:r>
      <w:r>
        <w:rPr>
          <w:spacing w:val="-12"/>
        </w:rPr>
        <w:t> </w:t>
      </w:r>
      <w:r>
        <w:rPr>
          <w:spacing w:val="-1"/>
        </w:rPr>
        <w:t>Bie</w:t>
      </w:r>
      <w:r>
        <w:rPr>
          <w:spacing w:val="-11"/>
        </w:rPr>
        <w:t> </w:t>
      </w:r>
      <w:r>
        <w:rPr>
          <w:spacing w:val="-1"/>
        </w:rPr>
        <w:t>B,</w:t>
      </w:r>
      <w:r>
        <w:rPr>
          <w:spacing w:val="-12"/>
        </w:rPr>
        <w:t> </w:t>
      </w:r>
      <w:r>
        <w:rPr>
          <w:spacing w:val="-1"/>
        </w:rPr>
        <w:t>Naguib</w:t>
      </w:r>
      <w:r>
        <w:rPr>
          <w:spacing w:val="-12"/>
        </w:rPr>
        <w:t> </w:t>
      </w:r>
      <w:r>
        <w:rPr>
          <w:spacing w:val="-1"/>
        </w:rPr>
        <w:t>MA.</w:t>
      </w:r>
      <w:r>
        <w:rPr>
          <w:spacing w:val="-13"/>
        </w:rPr>
        <w:t> </w:t>
      </w:r>
      <w:r>
        <w:rPr>
          <w:spacing w:val="-1"/>
        </w:rPr>
        <w:t>Pain</w:t>
      </w:r>
      <w:r>
        <w:rPr>
          <w:spacing w:val="-16"/>
        </w:rPr>
        <w:t> </w:t>
      </w:r>
      <w:r>
        <w:rPr>
          <w:spacing w:val="-1"/>
        </w:rPr>
        <w:t>Physiology.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:</w:t>
      </w:r>
      <w:r>
        <w:rPr>
          <w:spacing w:val="-19"/>
        </w:rPr>
        <w:t> </w:t>
      </w:r>
      <w:r>
        <w:rPr>
          <w:spacing w:val="-1"/>
        </w:rPr>
        <w:t>Stoelting</w:t>
      </w:r>
      <w:r>
        <w:rPr>
          <w:spacing w:val="-21"/>
        </w:rPr>
        <w:t> </w:t>
      </w:r>
      <w:r>
        <w:rPr>
          <w:spacing w:val="-1"/>
        </w:rPr>
        <w:t>RK,</w:t>
      </w:r>
      <w:r>
        <w:rPr>
          <w:spacing w:val="-9"/>
        </w:rPr>
        <w:t> </w:t>
      </w:r>
      <w:r>
        <w:rPr/>
        <w:t>Hillier</w:t>
      </w:r>
      <w:r>
        <w:rPr>
          <w:spacing w:val="-15"/>
        </w:rPr>
        <w:t> </w:t>
      </w:r>
      <w:r>
        <w:rPr/>
        <w:t>SC</w:t>
      </w:r>
      <w:r>
        <w:rPr>
          <w:spacing w:val="-17"/>
        </w:rPr>
        <w:t> </w:t>
      </w:r>
      <w:r>
        <w:rPr/>
        <w:t>(eds).</w:t>
      </w:r>
      <w:r>
        <w:rPr>
          <w:spacing w:val="-58"/>
        </w:rPr>
        <w:t> </w:t>
      </w:r>
      <w:r>
        <w:rPr/>
        <w:t>Pharmacology &amp; Physiology in Anesthetic Practice, 5th ed. Lippncott</w:t>
      </w:r>
      <w:r>
        <w:rPr>
          <w:spacing w:val="1"/>
        </w:rPr>
        <w:t> </w:t>
      </w:r>
      <w:r>
        <w:rPr/>
        <w:t>Williams</w:t>
      </w:r>
      <w:r>
        <w:rPr>
          <w:spacing w:val="-3"/>
        </w:rPr>
        <w:t> </w:t>
      </w:r>
      <w:r>
        <w:rPr/>
        <w:t>&amp; Wilkins; 2015. P.</w:t>
      </w:r>
      <w:r>
        <w:rPr>
          <w:spacing w:val="-1"/>
        </w:rPr>
        <w:t> </w:t>
      </w:r>
      <w:r>
        <w:rPr/>
        <w:t>204-15</w:t>
      </w:r>
    </w:p>
    <w:p>
      <w:pPr>
        <w:pStyle w:val="Heading1"/>
        <w:spacing w:line="360" w:lineRule="auto"/>
      </w:pPr>
      <w:r>
        <w:rPr/>
        <w:t>Yu</w:t>
      </w:r>
      <w:r>
        <w:rPr>
          <w:spacing w:val="1"/>
        </w:rPr>
        <w:t> </w:t>
      </w:r>
      <w:r>
        <w:rPr/>
        <w:t>N,</w:t>
      </w:r>
      <w:r>
        <w:rPr>
          <w:spacing w:val="1"/>
        </w:rPr>
        <w:t> </w:t>
      </w:r>
      <w:r>
        <w:rPr/>
        <w:t>Long</w:t>
      </w:r>
      <w:r>
        <w:rPr>
          <w:spacing w:val="1"/>
        </w:rPr>
        <w:t> </w:t>
      </w:r>
      <w:r>
        <w:rPr/>
        <w:t>X,</w:t>
      </w:r>
      <w:r>
        <w:rPr>
          <w:spacing w:val="1"/>
        </w:rPr>
        <w:t> </w:t>
      </w:r>
      <w:r>
        <w:rPr/>
        <w:t>Lujan-Hernandez</w:t>
      </w:r>
      <w:r>
        <w:rPr>
          <w:spacing w:val="1"/>
        </w:rPr>
        <w:t> </w:t>
      </w:r>
      <w:r>
        <w:rPr/>
        <w:t>JR,</w:t>
      </w:r>
      <w:r>
        <w:rPr>
          <w:spacing w:val="1"/>
        </w:rPr>
        <w:t> </w:t>
      </w:r>
      <w:r>
        <w:rPr/>
        <w:t>Succar</w:t>
      </w:r>
      <w:r>
        <w:rPr>
          <w:spacing w:val="1"/>
        </w:rPr>
        <w:t> </w:t>
      </w:r>
      <w:r>
        <w:rPr/>
        <w:t>J,</w:t>
      </w:r>
      <w:r>
        <w:rPr>
          <w:spacing w:val="1"/>
        </w:rPr>
        <w:t> </w:t>
      </w:r>
      <w:r>
        <w:rPr/>
        <w:t>Xin</w:t>
      </w:r>
      <w:r>
        <w:rPr>
          <w:spacing w:val="1"/>
        </w:rPr>
        <w:t> </w:t>
      </w:r>
      <w:r>
        <w:rPr/>
        <w:t>X,</w:t>
      </w:r>
      <w:r>
        <w:rPr>
          <w:spacing w:val="1"/>
        </w:rPr>
        <w:t> </w:t>
      </w:r>
      <w:r>
        <w:rPr/>
        <w:t>Wang</w:t>
      </w:r>
      <w:r>
        <w:rPr>
          <w:spacing w:val="1"/>
        </w:rPr>
        <w:t> </w:t>
      </w:r>
      <w:r>
        <w:rPr/>
        <w:t>X.</w:t>
      </w:r>
      <w:r>
        <w:rPr>
          <w:spacing w:val="1"/>
        </w:rPr>
        <w:t> </w:t>
      </w:r>
      <w:r>
        <w:rPr>
          <w:spacing w:val="-1"/>
        </w:rPr>
        <w:t>Transversus</w:t>
      </w:r>
      <w:r>
        <w:rPr>
          <w:spacing w:val="-15"/>
        </w:rPr>
        <w:t> </w:t>
      </w:r>
      <w:r>
        <w:rPr/>
        <w:t>abdominis-plane</w:t>
      </w:r>
      <w:r>
        <w:rPr>
          <w:spacing w:val="-13"/>
        </w:rPr>
        <w:t> </w:t>
      </w:r>
      <w:r>
        <w:rPr/>
        <w:t>block</w:t>
      </w:r>
      <w:r>
        <w:rPr>
          <w:spacing w:val="-11"/>
        </w:rPr>
        <w:t> </w:t>
      </w:r>
      <w:r>
        <w:rPr/>
        <w:t>versus</w:t>
      </w:r>
      <w:r>
        <w:rPr>
          <w:spacing w:val="-14"/>
        </w:rPr>
        <w:t> </w:t>
      </w:r>
      <w:r>
        <w:rPr/>
        <w:t>local</w:t>
      </w:r>
      <w:r>
        <w:rPr>
          <w:spacing w:val="-18"/>
        </w:rPr>
        <w:t> </w:t>
      </w:r>
      <w:r>
        <w:rPr/>
        <w:t>anesthetic</w:t>
      </w:r>
      <w:r>
        <w:rPr>
          <w:spacing w:val="-13"/>
        </w:rPr>
        <w:t> </w:t>
      </w:r>
      <w:r>
        <w:rPr/>
        <w:t>wound</w:t>
      </w:r>
      <w:r>
        <w:rPr>
          <w:spacing w:val="-63"/>
        </w:rPr>
        <w:t> </w:t>
      </w:r>
      <w:r>
        <w:rPr/>
        <w:t>infiltration in lower abdominal surgery: a systematic review and</w:t>
      </w:r>
      <w:r>
        <w:rPr>
          <w:spacing w:val="1"/>
        </w:rPr>
        <w:t> </w:t>
      </w:r>
      <w:r>
        <w:rPr/>
        <w:t>meta-analysis of randomized controlled trials. </w:t>
      </w:r>
      <w:r>
        <w:rPr>
          <w:i/>
        </w:rPr>
        <w:t>BMC Anesthesiol.</w:t>
      </w:r>
      <w:r>
        <w:rPr>
          <w:i/>
          <w:spacing w:val="1"/>
        </w:rPr>
        <w:t> </w:t>
      </w:r>
      <w:r>
        <w:rPr/>
        <w:t>2014;14:121.</w:t>
      </w:r>
    </w:p>
    <w:p>
      <w:pPr>
        <w:pStyle w:val="BodyText"/>
        <w:spacing w:line="362" w:lineRule="auto"/>
        <w:ind w:right="117"/>
      </w:pPr>
      <w:r>
        <w:rPr/>
        <w:t>Yusuf A, Alit NK, Nurfianti A. Stres memperlambat penyembuhan luka pasca</w:t>
      </w:r>
      <w:r>
        <w:rPr>
          <w:spacing w:val="1"/>
        </w:rPr>
        <w:t> </w:t>
      </w:r>
      <w:r>
        <w:rPr/>
        <w:t>seksio</w:t>
      </w:r>
      <w:r>
        <w:rPr>
          <w:spacing w:val="-1"/>
        </w:rPr>
        <w:t> </w:t>
      </w:r>
      <w:r>
        <w:rPr/>
        <w:t>sesarea. Jurnal NERS. 2007:2:1-4</w:t>
      </w:r>
    </w:p>
    <w:sectPr>
      <w:pgSz w:w="11910" w:h="16840"/>
      <w:pgMar w:header="454" w:footer="522" w:top="1640" w:bottom="72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5pt;margin-top:804.91687pt;width:85.65pt;height:15.3pt;mso-position-horizontal-relative:page;mso-position-vertical-relative:page;z-index:-158105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firstLine="0"/>
                  <w:jc w:val="left"/>
                </w:pPr>
                <w:r>
                  <w:rPr/>
                  <w:t>KARYA</w:t>
                </w:r>
                <w:r>
                  <w:rPr>
                    <w:spacing w:val="-7"/>
                  </w:rPr>
                  <w:t> </w:t>
                </w:r>
                <w:r>
                  <w:rPr/>
                  <w:t>AKHIR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365005pt;margin-top:804.91687pt;width:168.65pt;height:15.3pt;mso-position-horizontal-relative:page;mso-position-vertical-relative:page;z-index:-158100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firstLine="0"/>
                  <w:jc w:val="left"/>
                </w:pPr>
                <w:r>
                  <w:rPr/>
                  <w:t>PERBEDAAN</w:t>
                </w:r>
                <w:r>
                  <w:rPr>
                    <w:spacing w:val="-9"/>
                  </w:rPr>
                  <w:t> </w:t>
                </w:r>
                <w:r>
                  <w:rPr/>
                  <w:t>SKALA</w:t>
                </w:r>
                <w:r>
                  <w:rPr>
                    <w:spacing w:val="-9"/>
                  </w:rPr>
                  <w:t> </w:t>
                </w:r>
                <w:r>
                  <w:rPr/>
                  <w:t>NYERI....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462.747009pt;margin-top:804.91687pt;width:97.7pt;height:15.3pt;mso-position-horizontal-relative:page;mso-position-vertical-relative:page;z-index:-158095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firstLine="0"/>
                  <w:jc w:val="left"/>
                </w:pPr>
                <w:r>
                  <w:rPr/>
                  <w:t>EDI CHARLEN, dr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5pt;margin-top:804.91687pt;width:85.65pt;height:15.3pt;mso-position-horizontal-relative:page;mso-position-vertical-relative:page;z-index:-158080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firstLine="0"/>
                  <w:jc w:val="left"/>
                </w:pPr>
                <w:r>
                  <w:rPr/>
                  <w:t>KARYA</w:t>
                </w:r>
                <w:r>
                  <w:rPr>
                    <w:spacing w:val="-7"/>
                  </w:rPr>
                  <w:t> </w:t>
                </w:r>
                <w:r>
                  <w:rPr/>
                  <w:t>AKHIR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365005pt;margin-top:804.91687pt;width:168.65pt;height:15.3pt;mso-position-horizontal-relative:page;mso-position-vertical-relative:page;z-index:-158074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firstLine="0"/>
                  <w:jc w:val="left"/>
                </w:pPr>
                <w:r>
                  <w:rPr/>
                  <w:t>PERBEDAAN</w:t>
                </w:r>
                <w:r>
                  <w:rPr>
                    <w:spacing w:val="-9"/>
                  </w:rPr>
                  <w:t> </w:t>
                </w:r>
                <w:r>
                  <w:rPr/>
                  <w:t>SKALA</w:t>
                </w:r>
                <w:r>
                  <w:rPr>
                    <w:spacing w:val="-9"/>
                  </w:rPr>
                  <w:t> </w:t>
                </w:r>
                <w:r>
                  <w:rPr/>
                  <w:t>NYERI....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462.747009pt;margin-top:804.91687pt;width:97.7pt;height:15.3pt;mso-position-horizontal-relative:page;mso-position-vertical-relative:page;z-index:-158069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firstLine="0"/>
                  <w:jc w:val="left"/>
                </w:pPr>
                <w:r>
                  <w:rPr/>
                  <w:t>EDI CHARLEN, dr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0.363998pt;margin-top:21.71664pt;width:274.6pt;height:15.3pt;mso-position-horizontal-relative:page;mso-position-vertical-relative:page;z-index:-158110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firstLine="0"/>
                  <w:jc w:val="left"/>
                </w:pPr>
                <w:r>
                  <w:rPr/>
                  <w:t>IR</w:t>
                </w:r>
                <w:r>
                  <w:rPr>
                    <w:spacing w:val="-7"/>
                  </w:rPr>
                  <w:t> </w:t>
                </w:r>
                <w:r>
                  <w:rPr/>
                  <w:t>-</w:t>
                </w:r>
                <w:r>
                  <w:rPr>
                    <w:spacing w:val="-6"/>
                  </w:rPr>
                  <w:t> </w:t>
                </w:r>
                <w:r>
                  <w:rPr/>
                  <w:t>PERPUSTAKAAN</w:t>
                </w:r>
                <w:r>
                  <w:rPr>
                    <w:spacing w:val="-6"/>
                  </w:rPr>
                  <w:t> </w:t>
                </w:r>
                <w:r>
                  <w:rPr/>
                  <w:t>UNIVERSITAS</w:t>
                </w:r>
                <w:r>
                  <w:rPr>
                    <w:spacing w:val="-6"/>
                  </w:rPr>
                  <w:t> </w:t>
                </w:r>
                <w:r>
                  <w:rPr/>
                  <w:t>AIRLANGGA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60.363998pt;margin-top:21.71664pt;width:274.6pt;height:15.3pt;mso-position-horizontal-relative:page;mso-position-vertical-relative:page;z-index:-158090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firstLine="0"/>
                  <w:jc w:val="left"/>
                </w:pPr>
                <w:r>
                  <w:rPr/>
                  <w:t>IR</w:t>
                </w:r>
                <w:r>
                  <w:rPr>
                    <w:spacing w:val="-7"/>
                  </w:rPr>
                  <w:t> </w:t>
                </w:r>
                <w:r>
                  <w:rPr/>
                  <w:t>-</w:t>
                </w:r>
                <w:r>
                  <w:rPr>
                    <w:spacing w:val="-6"/>
                  </w:rPr>
                  <w:t> </w:t>
                </w:r>
                <w:r>
                  <w:rPr/>
                  <w:t>PERPUSTAKAAN</w:t>
                </w:r>
                <w:r>
                  <w:rPr>
                    <w:spacing w:val="-6"/>
                  </w:rPr>
                  <w:t> </w:t>
                </w:r>
                <w:r>
                  <w:rPr/>
                  <w:t>UNIVERSITAS</w:t>
                </w:r>
                <w:r>
                  <w:rPr>
                    <w:spacing w:val="-6"/>
                  </w:rPr>
                  <w:t> </w:t>
                </w:r>
                <w:r>
                  <w:rPr/>
                  <w:t>AIRLANGGA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5pt;margin-top:37.223755pt;width:22.5pt;height:14.2pt;mso-position-horizontal-relative:page;mso-position-vertical-relative:page;z-index:-1580851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721" w:hanging="848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20" w:right="119" w:hanging="848"/>
      <w:jc w:val="both"/>
      <w:outlineLvl w:val="1"/>
    </w:pPr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2021-10-28T03:07:56Z</dcterms:created>
  <dcterms:modified xsi:type="dcterms:W3CDTF">2021-10-28T03:07:56Z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2021-10-28T00:00:00Z</vt:filetime>
  </property>
</Properties>
</file>