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36"/>
        <w:gridCol w:w="326"/>
        <w:gridCol w:w="2127"/>
        <w:gridCol w:w="7229"/>
      </w:tblGrid>
      <w:tr w:rsidR="002D76F4" w:rsidRPr="006F7019" w14:paraId="217EC635" w14:textId="77777777" w:rsidTr="00954A8F">
        <w:trPr>
          <w:trHeight w:val="558"/>
        </w:trPr>
        <w:tc>
          <w:tcPr>
            <w:tcW w:w="9918" w:type="dxa"/>
            <w:gridSpan w:val="4"/>
          </w:tcPr>
          <w:p w14:paraId="4C3ED504" w14:textId="77777777" w:rsidR="002D76F4" w:rsidRPr="006F7019" w:rsidRDefault="002D76F4" w:rsidP="00954A8F">
            <w:pPr>
              <w:rPr>
                <w:rFonts w:ascii="Arial Narrow" w:hAnsi="Arial Narrow" w:cs="Times New Roman"/>
                <w:b/>
                <w:bCs/>
              </w:rPr>
            </w:pPr>
            <w:r w:rsidRPr="006F7019">
              <w:rPr>
                <w:rFonts w:ascii="Arial Narrow" w:hAnsi="Arial Narrow" w:cs="Times New Roman"/>
                <w:b/>
                <w:bCs/>
              </w:rPr>
              <w:t xml:space="preserve">Form </w:t>
            </w:r>
            <w:proofErr w:type="spellStart"/>
            <w:r w:rsidRPr="006F7019">
              <w:rPr>
                <w:rFonts w:ascii="Arial Narrow" w:hAnsi="Arial Narrow" w:cs="Times New Roman"/>
                <w:b/>
                <w:bCs/>
              </w:rPr>
              <w:t>Penilaian</w:t>
            </w:r>
            <w:proofErr w:type="spellEnd"/>
            <w:r w:rsidRPr="006F7019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  <w:b/>
                <w:bCs/>
              </w:rPr>
              <w:t>Kualitas</w:t>
            </w:r>
            <w:proofErr w:type="spellEnd"/>
            <w:r w:rsidRPr="006F7019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  <w:b/>
                <w:bCs/>
              </w:rPr>
              <w:t>Karil</w:t>
            </w:r>
            <w:proofErr w:type="spellEnd"/>
            <w:r w:rsidRPr="006F7019">
              <w:rPr>
                <w:rFonts w:ascii="Arial Narrow" w:hAnsi="Arial Narrow" w:cs="Times New Roman"/>
                <w:b/>
                <w:bCs/>
              </w:rPr>
              <w:t xml:space="preserve"> dan </w:t>
            </w:r>
            <w:proofErr w:type="spellStart"/>
            <w:r w:rsidRPr="006F7019">
              <w:rPr>
                <w:rFonts w:ascii="Arial Narrow" w:hAnsi="Arial Narrow" w:cs="Times New Roman"/>
                <w:b/>
                <w:bCs/>
              </w:rPr>
              <w:t>Kesesuaian</w:t>
            </w:r>
            <w:proofErr w:type="spellEnd"/>
            <w:r w:rsidRPr="006F7019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  <w:b/>
                <w:bCs/>
              </w:rPr>
              <w:t>Bidang</w:t>
            </w:r>
            <w:proofErr w:type="spellEnd"/>
            <w:r w:rsidRPr="006F7019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  <w:b/>
                <w:bCs/>
              </w:rPr>
              <w:t>Ilmu</w:t>
            </w:r>
            <w:proofErr w:type="spellEnd"/>
          </w:p>
        </w:tc>
      </w:tr>
      <w:tr w:rsidR="002D76F4" w:rsidRPr="006F7019" w14:paraId="2463D751" w14:textId="77777777" w:rsidTr="00954A8F">
        <w:trPr>
          <w:trHeight w:val="558"/>
        </w:trPr>
        <w:tc>
          <w:tcPr>
            <w:tcW w:w="9918" w:type="dxa"/>
            <w:gridSpan w:val="4"/>
          </w:tcPr>
          <w:p w14:paraId="1786AB3C" w14:textId="77777777" w:rsidR="002D76F4" w:rsidRPr="006F7019" w:rsidRDefault="002D76F4" w:rsidP="00954A8F">
            <w:pPr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6F7019">
              <w:rPr>
                <w:rFonts w:ascii="Arial Narrow" w:hAnsi="Arial Narrow" w:cs="Times New Roman"/>
                <w:b/>
                <w:bCs/>
              </w:rPr>
              <w:t>Profil</w:t>
            </w:r>
            <w:proofErr w:type="spellEnd"/>
            <w:r w:rsidRPr="006F7019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gramStart"/>
            <w:r w:rsidRPr="006F7019">
              <w:rPr>
                <w:rFonts w:ascii="Arial Narrow" w:hAnsi="Arial Narrow" w:cs="Times New Roman"/>
                <w:b/>
                <w:bCs/>
              </w:rPr>
              <w:t>Sinta :</w:t>
            </w:r>
            <w:proofErr w:type="gramEnd"/>
            <w:r w:rsidRPr="006F7019">
              <w:rPr>
                <w:rFonts w:ascii="Arial Narrow" w:hAnsi="Arial Narrow" w:cs="Times New Roman"/>
                <w:b/>
                <w:bCs/>
              </w:rPr>
              <w:t xml:space="preserve"> https://sinta.kemdikbud.go.id/authors/profile/5986560</w:t>
            </w:r>
          </w:p>
        </w:tc>
      </w:tr>
      <w:tr w:rsidR="002D76F4" w:rsidRPr="006F7019" w14:paraId="2E8E7007" w14:textId="77777777" w:rsidTr="00954A8F">
        <w:tc>
          <w:tcPr>
            <w:tcW w:w="562" w:type="dxa"/>
            <w:gridSpan w:val="2"/>
          </w:tcPr>
          <w:p w14:paraId="254812F2" w14:textId="77777777" w:rsidR="002D76F4" w:rsidRPr="006F7019" w:rsidRDefault="002D76F4" w:rsidP="00954A8F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F7019">
              <w:rPr>
                <w:rFonts w:ascii="Arial Narrow" w:hAnsi="Arial Narrow" w:cs="Times New Roman"/>
                <w:b/>
                <w:bCs/>
              </w:rPr>
              <w:t>A</w:t>
            </w:r>
          </w:p>
        </w:tc>
        <w:tc>
          <w:tcPr>
            <w:tcW w:w="9356" w:type="dxa"/>
            <w:gridSpan w:val="2"/>
          </w:tcPr>
          <w:p w14:paraId="590BA38E" w14:textId="77777777" w:rsidR="002D76F4" w:rsidRPr="006F7019" w:rsidRDefault="002D76F4" w:rsidP="00954A8F">
            <w:pPr>
              <w:rPr>
                <w:rFonts w:ascii="Arial Narrow" w:hAnsi="Arial Narrow" w:cs="Times New Roman"/>
              </w:rPr>
            </w:pPr>
            <w:proofErr w:type="spellStart"/>
            <w:r w:rsidRPr="006F7019">
              <w:rPr>
                <w:rFonts w:ascii="Arial Narrow" w:hAnsi="Arial Narrow" w:cs="Times New Roman"/>
              </w:rPr>
              <w:t>Identitas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Karya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Ilmiah</w:t>
            </w:r>
            <w:proofErr w:type="spellEnd"/>
          </w:p>
        </w:tc>
      </w:tr>
      <w:tr w:rsidR="002D76F4" w:rsidRPr="006F7019" w14:paraId="0C275BEC" w14:textId="77777777" w:rsidTr="00954A8F">
        <w:tc>
          <w:tcPr>
            <w:tcW w:w="236" w:type="dxa"/>
          </w:tcPr>
          <w:p w14:paraId="296C9689" w14:textId="77777777" w:rsidR="002D76F4" w:rsidRPr="006F7019" w:rsidRDefault="002D76F4" w:rsidP="00954A8F">
            <w:pPr>
              <w:rPr>
                <w:rFonts w:ascii="Arial Narrow" w:hAnsi="Arial Narrow" w:cs="Times New Roman"/>
              </w:rPr>
            </w:pPr>
          </w:p>
        </w:tc>
        <w:tc>
          <w:tcPr>
            <w:tcW w:w="326" w:type="dxa"/>
          </w:tcPr>
          <w:p w14:paraId="45D7BF04" w14:textId="77777777" w:rsidR="002D76F4" w:rsidRPr="006F7019" w:rsidRDefault="002D76F4" w:rsidP="00954A8F">
            <w:pPr>
              <w:jc w:val="center"/>
              <w:rPr>
                <w:rFonts w:ascii="Arial Narrow" w:hAnsi="Arial Narrow" w:cs="Times New Roman"/>
              </w:rPr>
            </w:pPr>
            <w:r w:rsidRPr="006F7019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9356" w:type="dxa"/>
            <w:gridSpan w:val="2"/>
          </w:tcPr>
          <w:p w14:paraId="00C7CD9B" w14:textId="77777777" w:rsidR="002D76F4" w:rsidRPr="006F7019" w:rsidRDefault="002D76F4" w:rsidP="00954A8F">
            <w:pPr>
              <w:rPr>
                <w:rFonts w:ascii="Arial Narrow" w:hAnsi="Arial Narrow" w:cs="Times New Roman"/>
              </w:rPr>
            </w:pPr>
            <w:proofErr w:type="spellStart"/>
            <w:proofErr w:type="gramStart"/>
            <w:r w:rsidRPr="006F7019">
              <w:rPr>
                <w:rFonts w:ascii="Arial Narrow" w:hAnsi="Arial Narrow" w:cs="Times New Roman"/>
              </w:rPr>
              <w:t>Judul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:</w:t>
            </w:r>
            <w:proofErr w:type="gramEnd"/>
            <w:r w:rsidRPr="006F7019">
              <w:rPr>
                <w:rFonts w:ascii="Arial Narrow" w:hAnsi="Arial Narrow" w:cs="Times New Roman"/>
              </w:rPr>
              <w:t xml:space="preserve"> A current update in COVID-19 associated acute respiratory distress syndrome: Focus on mesenchymal stem cell therapy</w:t>
            </w:r>
          </w:p>
        </w:tc>
      </w:tr>
      <w:tr w:rsidR="002D76F4" w:rsidRPr="006F7019" w14:paraId="5A972992" w14:textId="77777777" w:rsidTr="00954A8F">
        <w:tc>
          <w:tcPr>
            <w:tcW w:w="236" w:type="dxa"/>
          </w:tcPr>
          <w:p w14:paraId="5CFE3171" w14:textId="77777777" w:rsidR="002D76F4" w:rsidRPr="006F7019" w:rsidRDefault="002D76F4" w:rsidP="00954A8F">
            <w:pPr>
              <w:rPr>
                <w:rFonts w:ascii="Arial Narrow" w:hAnsi="Arial Narrow" w:cs="Times New Roman"/>
              </w:rPr>
            </w:pPr>
          </w:p>
        </w:tc>
        <w:tc>
          <w:tcPr>
            <w:tcW w:w="326" w:type="dxa"/>
          </w:tcPr>
          <w:p w14:paraId="1EBBB70C" w14:textId="77777777" w:rsidR="002D76F4" w:rsidRPr="006F7019" w:rsidRDefault="002D76F4" w:rsidP="00954A8F">
            <w:pPr>
              <w:jc w:val="center"/>
              <w:rPr>
                <w:rFonts w:ascii="Arial Narrow" w:hAnsi="Arial Narrow" w:cs="Times New Roman"/>
              </w:rPr>
            </w:pPr>
            <w:r w:rsidRPr="006F7019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9356" w:type="dxa"/>
            <w:gridSpan w:val="2"/>
          </w:tcPr>
          <w:p w14:paraId="226A143D" w14:textId="77777777" w:rsidR="002D76F4" w:rsidRPr="006F7019" w:rsidRDefault="002D76F4" w:rsidP="00954A8F">
            <w:pPr>
              <w:rPr>
                <w:rFonts w:ascii="Arial Narrow" w:hAnsi="Arial Narrow" w:cs="Times New Roman"/>
              </w:rPr>
            </w:pPr>
            <w:r w:rsidRPr="006F7019">
              <w:rPr>
                <w:rFonts w:ascii="Arial Narrow" w:hAnsi="Arial Narrow" w:cs="Times New Roman"/>
              </w:rPr>
              <w:t xml:space="preserve">Nama </w:t>
            </w:r>
            <w:proofErr w:type="spellStart"/>
            <w:proofErr w:type="gramStart"/>
            <w:r w:rsidRPr="006F7019">
              <w:rPr>
                <w:rFonts w:ascii="Arial Narrow" w:hAnsi="Arial Narrow" w:cs="Times New Roman"/>
              </w:rPr>
              <w:t>Penulis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:</w:t>
            </w:r>
            <w:proofErr w:type="gramEnd"/>
            <w:r w:rsidRPr="006F7019">
              <w:rPr>
                <w:rFonts w:ascii="Arial Narrow" w:hAnsi="Arial Narrow" w:cs="Times New Roman"/>
              </w:rPr>
              <w:t xml:space="preserve"> David </w:t>
            </w:r>
            <w:proofErr w:type="spellStart"/>
            <w:r w:rsidRPr="006F7019">
              <w:rPr>
                <w:rFonts w:ascii="Arial Narrow" w:hAnsi="Arial Narrow" w:cs="Times New Roman"/>
              </w:rPr>
              <w:t>Nugraha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, Nabila Ananda </w:t>
            </w:r>
            <w:proofErr w:type="spellStart"/>
            <w:r w:rsidRPr="006F7019">
              <w:rPr>
                <w:rFonts w:ascii="Arial Narrow" w:hAnsi="Arial Narrow" w:cs="Times New Roman"/>
              </w:rPr>
              <w:t>Kloping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6F7019">
              <w:rPr>
                <w:rFonts w:ascii="Arial Narrow" w:hAnsi="Arial Narrow" w:cs="Times New Roman"/>
                <w:b/>
                <w:bCs/>
              </w:rPr>
              <w:t>Resti</w:t>
            </w:r>
            <w:proofErr w:type="spellEnd"/>
            <w:r w:rsidRPr="006F7019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  <w:b/>
                <w:bCs/>
              </w:rPr>
              <w:t>Yudhawati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6F7019">
              <w:rPr>
                <w:rFonts w:ascii="Arial Narrow" w:hAnsi="Arial Narrow" w:cs="Times New Roman"/>
              </w:rPr>
              <w:t>Azham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Purwandhono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6F7019">
              <w:rPr>
                <w:rFonts w:ascii="Arial Narrow" w:hAnsi="Arial Narrow" w:cs="Times New Roman"/>
              </w:rPr>
              <w:t>Hanik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Badriyah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Hidayati</w:t>
            </w:r>
            <w:proofErr w:type="spellEnd"/>
            <w:r w:rsidRPr="006F7019">
              <w:rPr>
                <w:rFonts w:ascii="Arial Narrow" w:hAnsi="Arial Narrow" w:cs="Times New Roman"/>
              </w:rPr>
              <w:t>*</w:t>
            </w:r>
          </w:p>
        </w:tc>
      </w:tr>
      <w:tr w:rsidR="002D76F4" w:rsidRPr="006F7019" w14:paraId="408FCE5A" w14:textId="77777777" w:rsidTr="00954A8F">
        <w:tc>
          <w:tcPr>
            <w:tcW w:w="236" w:type="dxa"/>
          </w:tcPr>
          <w:p w14:paraId="7422B5D4" w14:textId="77777777" w:rsidR="002D76F4" w:rsidRPr="006F7019" w:rsidRDefault="002D76F4" w:rsidP="00954A8F">
            <w:pPr>
              <w:rPr>
                <w:rFonts w:ascii="Arial Narrow" w:hAnsi="Arial Narrow" w:cs="Times New Roman"/>
              </w:rPr>
            </w:pPr>
          </w:p>
        </w:tc>
        <w:tc>
          <w:tcPr>
            <w:tcW w:w="326" w:type="dxa"/>
          </w:tcPr>
          <w:p w14:paraId="72A68684" w14:textId="77777777" w:rsidR="002D76F4" w:rsidRPr="006F7019" w:rsidRDefault="002D76F4" w:rsidP="00954A8F">
            <w:pPr>
              <w:jc w:val="center"/>
              <w:rPr>
                <w:rFonts w:ascii="Arial Narrow" w:hAnsi="Arial Narrow" w:cs="Times New Roman"/>
              </w:rPr>
            </w:pPr>
            <w:r w:rsidRPr="006F7019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9356" w:type="dxa"/>
            <w:gridSpan w:val="2"/>
          </w:tcPr>
          <w:p w14:paraId="79836392" w14:textId="77777777" w:rsidR="002D76F4" w:rsidRPr="006F7019" w:rsidRDefault="002D76F4" w:rsidP="00954A8F">
            <w:pPr>
              <w:rPr>
                <w:rFonts w:ascii="Arial Narrow" w:hAnsi="Arial Narrow" w:cs="Times New Roman"/>
              </w:rPr>
            </w:pPr>
            <w:r w:rsidRPr="006F7019">
              <w:rPr>
                <w:rFonts w:ascii="Arial Narrow" w:hAnsi="Arial Narrow" w:cs="Times New Roman"/>
              </w:rPr>
              <w:t xml:space="preserve">Nama </w:t>
            </w:r>
            <w:proofErr w:type="spellStart"/>
            <w:proofErr w:type="gramStart"/>
            <w:r w:rsidRPr="006F7019">
              <w:rPr>
                <w:rFonts w:ascii="Arial Narrow" w:hAnsi="Arial Narrow" w:cs="Times New Roman"/>
              </w:rPr>
              <w:t>Jurnal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:</w:t>
            </w:r>
            <w:proofErr w:type="gramEnd"/>
            <w:r w:rsidRPr="006F7019">
              <w:rPr>
                <w:rFonts w:ascii="Arial Narrow" w:hAnsi="Arial Narrow" w:cs="Times New Roman"/>
              </w:rPr>
              <w:t xml:space="preserve"> Anaesthesia, Pain and Intensive Care</w:t>
            </w:r>
          </w:p>
        </w:tc>
      </w:tr>
      <w:tr w:rsidR="002D76F4" w:rsidRPr="006F7019" w14:paraId="57F3F3EF" w14:textId="77777777" w:rsidTr="00954A8F">
        <w:tc>
          <w:tcPr>
            <w:tcW w:w="562" w:type="dxa"/>
            <w:gridSpan w:val="2"/>
          </w:tcPr>
          <w:p w14:paraId="67EC2557" w14:textId="77777777" w:rsidR="002D76F4" w:rsidRPr="006F7019" w:rsidRDefault="002D76F4" w:rsidP="00954A8F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F7019">
              <w:rPr>
                <w:rFonts w:ascii="Arial Narrow" w:hAnsi="Arial Narrow" w:cs="Times New Roman"/>
                <w:b/>
                <w:bCs/>
              </w:rPr>
              <w:t>B</w:t>
            </w:r>
          </w:p>
        </w:tc>
        <w:tc>
          <w:tcPr>
            <w:tcW w:w="9356" w:type="dxa"/>
            <w:gridSpan w:val="2"/>
          </w:tcPr>
          <w:p w14:paraId="696161DB" w14:textId="77777777" w:rsidR="002D76F4" w:rsidRPr="006F7019" w:rsidRDefault="002D76F4" w:rsidP="00954A8F">
            <w:pPr>
              <w:rPr>
                <w:rFonts w:ascii="Arial Narrow" w:hAnsi="Arial Narrow" w:cs="Times New Roman"/>
              </w:rPr>
            </w:pPr>
            <w:r w:rsidRPr="006F7019">
              <w:rPr>
                <w:rFonts w:ascii="Arial Narrow" w:hAnsi="Arial Narrow" w:cs="Times New Roman"/>
              </w:rPr>
              <w:t>Peng-</w:t>
            </w:r>
            <w:proofErr w:type="gramStart"/>
            <w:r w:rsidRPr="006F7019">
              <w:rPr>
                <w:rFonts w:ascii="Arial Narrow" w:hAnsi="Arial Narrow" w:cs="Times New Roman"/>
              </w:rPr>
              <w:t>index :</w:t>
            </w:r>
            <w:proofErr w:type="gram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terindeks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Scimago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Q3,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diterbitkan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oleh Faculty of Anaesthesia, Pain and Intensive Care, AFMS Diseases Editorial Committee, SJR 2020: 0,17; Coverage: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dari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2009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sampai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sekarang</w:t>
            </w:r>
            <w:proofErr w:type="spellEnd"/>
          </w:p>
        </w:tc>
      </w:tr>
      <w:tr w:rsidR="002D76F4" w:rsidRPr="006F7019" w14:paraId="2769864A" w14:textId="77777777" w:rsidTr="00954A8F">
        <w:tc>
          <w:tcPr>
            <w:tcW w:w="562" w:type="dxa"/>
            <w:gridSpan w:val="2"/>
          </w:tcPr>
          <w:p w14:paraId="44E20ECF" w14:textId="77777777" w:rsidR="002D76F4" w:rsidRPr="006F7019" w:rsidRDefault="002D76F4" w:rsidP="00954A8F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F7019">
              <w:rPr>
                <w:rFonts w:ascii="Arial Narrow" w:hAnsi="Arial Narrow" w:cs="Times New Roman"/>
                <w:b/>
                <w:bCs/>
              </w:rPr>
              <w:t>C</w:t>
            </w:r>
          </w:p>
        </w:tc>
        <w:tc>
          <w:tcPr>
            <w:tcW w:w="2127" w:type="dxa"/>
          </w:tcPr>
          <w:p w14:paraId="2F5F0620" w14:textId="77777777" w:rsidR="002D76F4" w:rsidRPr="006F7019" w:rsidRDefault="002D76F4" w:rsidP="00954A8F">
            <w:pPr>
              <w:rPr>
                <w:rFonts w:ascii="Arial Narrow" w:hAnsi="Arial Narrow" w:cs="Times New Roman"/>
              </w:rPr>
            </w:pPr>
            <w:proofErr w:type="spellStart"/>
            <w:r w:rsidRPr="006F7019">
              <w:rPr>
                <w:rFonts w:ascii="Arial Narrow" w:hAnsi="Arial Narrow" w:cs="Times New Roman"/>
              </w:rPr>
              <w:t>Relevansi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kompetensi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dosen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dengan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substansi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karya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ilmiah</w:t>
            </w:r>
            <w:proofErr w:type="spellEnd"/>
          </w:p>
        </w:tc>
        <w:tc>
          <w:tcPr>
            <w:tcW w:w="7229" w:type="dxa"/>
          </w:tcPr>
          <w:p w14:paraId="6B7AB4D1" w14:textId="77777777" w:rsidR="002D76F4" w:rsidRPr="006F7019" w:rsidRDefault="002D76F4" w:rsidP="00954A8F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rFonts w:ascii="Arial Narrow" w:eastAsia="Arial Narrow" w:hAnsi="Arial Narrow" w:cs="Times New Roman"/>
              </w:rPr>
            </w:pPr>
            <w:r w:rsidRPr="006F7019">
              <w:rPr>
                <w:rFonts w:ascii="Arial Narrow" w:eastAsia="Arial Narrow" w:hAnsi="Arial Narrow" w:cs="Times New Roman"/>
              </w:rPr>
              <w:t xml:space="preserve">Artikel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ini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merupakan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  <w:i/>
                <w:iCs/>
              </w:rPr>
              <w:t>literatur</w:t>
            </w:r>
            <w:proofErr w:type="spellEnd"/>
            <w:r w:rsidRPr="006F7019">
              <w:rPr>
                <w:rFonts w:ascii="Arial Narrow" w:eastAsia="Arial Narrow" w:hAnsi="Arial Narrow" w:cs="Times New Roman"/>
                <w:i/>
                <w:iCs/>
              </w:rPr>
              <w:t xml:space="preserve"> review </w:t>
            </w:r>
            <w:r w:rsidRPr="006F7019">
              <w:rPr>
                <w:rFonts w:ascii="Arial Narrow" w:eastAsia="Arial Narrow" w:hAnsi="Arial Narrow" w:cs="Times New Roman"/>
              </w:rPr>
              <w:t xml:space="preserve">yang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mengulas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tentang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update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terbaru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COVID-19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terkait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dengan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ARDS, dan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peranan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terapi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mesenchymal stem cell (MSC).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Mekanisme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MSC pada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tatalaksana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ARDS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dibahas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dengen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menyertakan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bukti-bukti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dari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laporan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sebelumnya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>.</w:t>
            </w:r>
          </w:p>
          <w:p w14:paraId="5D77A2CC" w14:textId="77777777" w:rsidR="002D76F4" w:rsidRPr="006F7019" w:rsidRDefault="002D76F4" w:rsidP="00954A8F">
            <w:pPr>
              <w:pStyle w:val="ListParagraph"/>
              <w:ind w:left="317"/>
              <w:jc w:val="both"/>
              <w:rPr>
                <w:rFonts w:ascii="Arial Narrow" w:eastAsia="Arial Narrow" w:hAnsi="Arial Narrow" w:cs="Times New Roman"/>
              </w:rPr>
            </w:pPr>
          </w:p>
          <w:p w14:paraId="51AD431A" w14:textId="77777777" w:rsidR="002D76F4" w:rsidRPr="006F7019" w:rsidRDefault="002D76F4" w:rsidP="00954A8F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rFonts w:ascii="Arial Narrow" w:eastAsia="Arial Narrow" w:hAnsi="Arial Narrow" w:cs="Times New Roman"/>
              </w:rPr>
            </w:pPr>
            <w:r w:rsidRPr="006F7019">
              <w:rPr>
                <w:rFonts w:ascii="Arial Narrow" w:eastAsia="Arial Narrow" w:hAnsi="Arial Narrow" w:cs="Times New Roman"/>
              </w:rPr>
              <w:t xml:space="preserve">Artikel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ini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juga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membahas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status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terkini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terapi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MSC pada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pasien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COVID-19 di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seluruh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dunia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dengan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lengkap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dilengkapi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dengan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rekomendasi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dan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keterbatasannya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,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serta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aplikasi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klinis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MSC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sebagai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pilihan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terapi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, uji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klinis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MSC yang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sedang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berlangsung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pada COVID-19.</w:t>
            </w:r>
          </w:p>
          <w:p w14:paraId="7EF411DC" w14:textId="77777777" w:rsidR="002D76F4" w:rsidRPr="006F7019" w:rsidRDefault="002D76F4" w:rsidP="00954A8F">
            <w:pPr>
              <w:jc w:val="both"/>
              <w:rPr>
                <w:rFonts w:ascii="Arial Narrow" w:eastAsia="Arial Narrow" w:hAnsi="Arial Narrow" w:cs="Times New Roman"/>
              </w:rPr>
            </w:pPr>
          </w:p>
          <w:p w14:paraId="745E27D2" w14:textId="77777777" w:rsidR="002D76F4" w:rsidRPr="006F7019" w:rsidRDefault="002D76F4" w:rsidP="00954A8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319" w:hanging="284"/>
              <w:jc w:val="both"/>
              <w:rPr>
                <w:rFonts w:ascii="Arial Narrow" w:eastAsia="Arial Narrow" w:hAnsi="Arial Narrow" w:cs="Times New Roman"/>
              </w:rPr>
            </w:pPr>
            <w:r w:rsidRPr="006F7019">
              <w:rPr>
                <w:rFonts w:ascii="Arial Narrow" w:eastAsia="Arial Narrow" w:hAnsi="Arial Narrow" w:cs="Times New Roman"/>
              </w:rPr>
              <w:t xml:space="preserve">Artikel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ini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sesuai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dengan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bidang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keahlian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pengusul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yaitu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</w:rPr>
              <w:t>Spesialis</w:t>
            </w:r>
            <w:proofErr w:type="spellEnd"/>
            <w:r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</w:rPr>
              <w:t>Pulmonologi</w:t>
            </w:r>
            <w:proofErr w:type="spellEnd"/>
            <w:r>
              <w:rPr>
                <w:rFonts w:ascii="Arial Narrow" w:eastAsia="Arial Narrow" w:hAnsi="Arial Narrow" w:cs="Times New Roman"/>
              </w:rPr>
              <w:t xml:space="preserve"> dan </w:t>
            </w:r>
            <w:proofErr w:type="spellStart"/>
            <w:r>
              <w:rPr>
                <w:rFonts w:ascii="Arial Narrow" w:eastAsia="Arial Narrow" w:hAnsi="Arial Narrow" w:cs="Times New Roman"/>
              </w:rPr>
              <w:t>Kedokteran</w:t>
            </w:r>
            <w:proofErr w:type="spellEnd"/>
            <w:r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</w:rPr>
              <w:t>Respirasi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di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bidang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Imunologi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Infeksi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yang juga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memiliki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kontribusi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dalam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tata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laksana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pasien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kritis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yang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memerlukan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perawatan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intensif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>.</w:t>
            </w:r>
          </w:p>
          <w:p w14:paraId="5B2A89B7" w14:textId="77777777" w:rsidR="002D76F4" w:rsidRPr="006F7019" w:rsidRDefault="002D76F4" w:rsidP="00954A8F">
            <w:pPr>
              <w:shd w:val="clear" w:color="auto" w:fill="FFFFFF"/>
              <w:ind w:left="177" w:hanging="177"/>
              <w:jc w:val="both"/>
              <w:rPr>
                <w:rFonts w:ascii="Arial Narrow" w:eastAsia="Arial Narrow" w:hAnsi="Arial Narrow" w:cs="Times New Roman"/>
              </w:rPr>
            </w:pPr>
          </w:p>
          <w:p w14:paraId="09F21703" w14:textId="77777777" w:rsidR="002D76F4" w:rsidRPr="006F7019" w:rsidRDefault="002D76F4" w:rsidP="00954A8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319" w:hanging="284"/>
              <w:jc w:val="both"/>
              <w:rPr>
                <w:rFonts w:ascii="Arial Narrow" w:hAnsi="Arial Narrow" w:cs="Times New Roman"/>
              </w:rPr>
            </w:pPr>
            <w:proofErr w:type="spellStart"/>
            <w:r w:rsidRPr="006F7019">
              <w:rPr>
                <w:rFonts w:ascii="Arial Narrow" w:eastAsia="Arial Narrow" w:hAnsi="Arial Narrow" w:cs="Times New Roman"/>
              </w:rPr>
              <w:t>Tidak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ada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keterkaitan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dengan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naskah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Disertasi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pengusul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yang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berjudul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: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Mekanisme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Imunoregulasi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dan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Regenerasi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Kerusakan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Epitel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Alveolar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Setelah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Pemberian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r w:rsidRPr="006F7019">
              <w:rPr>
                <w:rFonts w:ascii="Arial Narrow" w:eastAsia="Arial Narrow" w:hAnsi="Arial Narrow" w:cs="Times New Roman"/>
                <w:i/>
                <w:iCs/>
              </w:rPr>
              <w:t xml:space="preserve">Bone Marrow Derived Mesenchymal Stem Cell </w:t>
            </w:r>
            <w:r w:rsidRPr="006F7019">
              <w:rPr>
                <w:rFonts w:ascii="Arial Narrow" w:eastAsia="Arial Narrow" w:hAnsi="Arial Narrow" w:cs="Times New Roman"/>
              </w:rPr>
              <w:t xml:space="preserve">Pada </w:t>
            </w:r>
            <w:r w:rsidRPr="006F7019">
              <w:rPr>
                <w:rFonts w:ascii="Arial Narrow" w:eastAsia="Arial Narrow" w:hAnsi="Arial Narrow" w:cs="Times New Roman"/>
                <w:i/>
                <w:iCs/>
              </w:rPr>
              <w:t xml:space="preserve">Acute Respiratory Distress Syndrome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Akibat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Virus </w:t>
            </w:r>
            <w:r w:rsidRPr="006F7019">
              <w:rPr>
                <w:rFonts w:ascii="Arial Narrow" w:eastAsia="Arial Narrow" w:hAnsi="Arial Narrow" w:cs="Times New Roman"/>
                <w:i/>
                <w:iCs/>
              </w:rPr>
              <w:t xml:space="preserve">Highly Pathogenic Avian Influenza </w:t>
            </w:r>
            <w:r w:rsidRPr="006F7019">
              <w:rPr>
                <w:rFonts w:ascii="Arial Narrow" w:eastAsia="Arial Narrow" w:hAnsi="Arial Narrow" w:cs="Times New Roman"/>
              </w:rPr>
              <w:t>H5N1.</w:t>
            </w:r>
          </w:p>
        </w:tc>
      </w:tr>
      <w:tr w:rsidR="002D76F4" w:rsidRPr="006F7019" w14:paraId="526E3067" w14:textId="77777777" w:rsidTr="00954A8F">
        <w:tc>
          <w:tcPr>
            <w:tcW w:w="562" w:type="dxa"/>
            <w:gridSpan w:val="2"/>
          </w:tcPr>
          <w:p w14:paraId="16518134" w14:textId="77777777" w:rsidR="002D76F4" w:rsidRPr="006F7019" w:rsidRDefault="002D76F4" w:rsidP="00954A8F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F7019">
              <w:rPr>
                <w:rFonts w:ascii="Arial Narrow" w:hAnsi="Arial Narrow" w:cs="Times New Roman"/>
                <w:b/>
                <w:bCs/>
              </w:rPr>
              <w:t>D</w:t>
            </w:r>
          </w:p>
        </w:tc>
        <w:tc>
          <w:tcPr>
            <w:tcW w:w="2127" w:type="dxa"/>
          </w:tcPr>
          <w:p w14:paraId="4FD663D5" w14:textId="77777777" w:rsidR="002D76F4" w:rsidRPr="006F7019" w:rsidRDefault="002D76F4" w:rsidP="00954A8F">
            <w:pPr>
              <w:rPr>
                <w:rFonts w:ascii="Arial Narrow" w:hAnsi="Arial Narrow" w:cs="Times New Roman"/>
              </w:rPr>
            </w:pPr>
            <w:proofErr w:type="spellStart"/>
            <w:r w:rsidRPr="006F7019">
              <w:rPr>
                <w:rFonts w:ascii="Arial Narrow" w:hAnsi="Arial Narrow" w:cs="Times New Roman"/>
              </w:rPr>
              <w:t>Kesesuaian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antara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lingkup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/ </w:t>
            </w:r>
            <w:proofErr w:type="spellStart"/>
            <w:r w:rsidRPr="006F7019">
              <w:rPr>
                <w:rFonts w:ascii="Arial Narrow" w:hAnsi="Arial Narrow" w:cs="Times New Roman"/>
              </w:rPr>
              <w:t>subjek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area </w:t>
            </w:r>
            <w:proofErr w:type="spellStart"/>
            <w:r w:rsidRPr="006F7019">
              <w:rPr>
                <w:rFonts w:ascii="Arial Narrow" w:hAnsi="Arial Narrow" w:cs="Times New Roman"/>
              </w:rPr>
              <w:t>jurnal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dengan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karya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ilmiah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yang </w:t>
            </w:r>
            <w:proofErr w:type="spellStart"/>
            <w:r w:rsidRPr="006F7019">
              <w:rPr>
                <w:rFonts w:ascii="Arial Narrow" w:hAnsi="Arial Narrow" w:cs="Times New Roman"/>
              </w:rPr>
              <w:t>diusulkan</w:t>
            </w:r>
            <w:proofErr w:type="spellEnd"/>
          </w:p>
          <w:p w14:paraId="6EC0C834" w14:textId="77777777" w:rsidR="002D76F4" w:rsidRPr="006F7019" w:rsidRDefault="002D76F4" w:rsidP="00954A8F">
            <w:pPr>
              <w:rPr>
                <w:rFonts w:ascii="Arial Narrow" w:hAnsi="Arial Narrow" w:cs="Times New Roman"/>
              </w:rPr>
            </w:pPr>
          </w:p>
        </w:tc>
        <w:tc>
          <w:tcPr>
            <w:tcW w:w="7229" w:type="dxa"/>
          </w:tcPr>
          <w:p w14:paraId="74CD6D52" w14:textId="77777777" w:rsidR="002D76F4" w:rsidRPr="006F7019" w:rsidRDefault="002D76F4" w:rsidP="00954A8F">
            <w:pPr>
              <w:pStyle w:val="ListParagraph"/>
              <w:numPr>
                <w:ilvl w:val="0"/>
                <w:numId w:val="28"/>
              </w:numPr>
              <w:spacing w:before="120"/>
              <w:ind w:left="317" w:hanging="284"/>
              <w:rPr>
                <w:rFonts w:ascii="Arial Narrow" w:eastAsia="Arial Narrow" w:hAnsi="Arial Narrow" w:cs="Times New Roman"/>
                <w:color w:val="0000FF"/>
                <w:u w:val="single"/>
              </w:rPr>
            </w:pPr>
            <w:r w:rsidRPr="006F7019">
              <w:rPr>
                <w:rFonts w:ascii="Arial Narrow" w:hAnsi="Arial Narrow" w:cs="Times New Roman"/>
              </w:rPr>
              <w:t xml:space="preserve">Alamat Web </w:t>
            </w:r>
            <w:proofErr w:type="spellStart"/>
            <w:proofErr w:type="gramStart"/>
            <w:r w:rsidRPr="006F7019">
              <w:rPr>
                <w:rFonts w:ascii="Arial Narrow" w:hAnsi="Arial Narrow" w:cs="Times New Roman"/>
              </w:rPr>
              <w:t>Jurnal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:</w:t>
            </w:r>
            <w:proofErr w:type="gramEnd"/>
            <w:r w:rsidRPr="006F7019">
              <w:rPr>
                <w:rFonts w:ascii="Arial Narrow" w:hAnsi="Arial Narrow" w:cs="Times New Roman"/>
                <w:color w:val="00B0F0"/>
              </w:rPr>
              <w:t xml:space="preserve"> </w:t>
            </w:r>
            <w:r w:rsidRPr="006F7019">
              <w:rPr>
                <w:rFonts w:ascii="Arial Narrow" w:hAnsi="Arial Narrow" w:cs="Times New Roman"/>
              </w:rPr>
              <w:t>http://apicareonline.com/index.php/APIC/article/view/1404</w:t>
            </w:r>
          </w:p>
          <w:p w14:paraId="07E7DB81" w14:textId="77777777" w:rsidR="002D76F4" w:rsidRPr="006F7019" w:rsidRDefault="002D76F4" w:rsidP="00954A8F">
            <w:pPr>
              <w:pStyle w:val="ListParagraph"/>
              <w:numPr>
                <w:ilvl w:val="0"/>
                <w:numId w:val="28"/>
              </w:numPr>
              <w:spacing w:before="120"/>
              <w:ind w:left="318" w:hanging="284"/>
              <w:rPr>
                <w:rFonts w:ascii="Arial Narrow" w:eastAsia="Arial Narrow" w:hAnsi="Arial Narrow" w:cs="Times New Roman"/>
              </w:rPr>
            </w:pPr>
            <w:proofErr w:type="spellStart"/>
            <w:r w:rsidRPr="006F7019">
              <w:rPr>
                <w:rFonts w:ascii="Arial Narrow" w:hAnsi="Arial Narrow" w:cs="Times New Roman"/>
              </w:rPr>
              <w:t>Kebenaran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ISSN/</w:t>
            </w:r>
            <w:proofErr w:type="gramStart"/>
            <w:r w:rsidRPr="006F7019">
              <w:rPr>
                <w:rFonts w:ascii="Arial Narrow" w:hAnsi="Arial Narrow" w:cs="Times New Roman"/>
              </w:rPr>
              <w:t>ISBN :</w:t>
            </w:r>
            <w:proofErr w:type="gramEnd"/>
            <w:r w:rsidRPr="006F7019">
              <w:rPr>
                <w:rFonts w:ascii="Arial Narrow" w:hAnsi="Arial Narrow" w:cs="Times New Roman"/>
              </w:rPr>
              <w:t xml:space="preserve"> 1422-0067, 1661-6596</w:t>
            </w:r>
          </w:p>
          <w:p w14:paraId="64DC88F3" w14:textId="77777777" w:rsidR="002D76F4" w:rsidRPr="006F7019" w:rsidRDefault="002D76F4" w:rsidP="00954A8F">
            <w:pPr>
              <w:pStyle w:val="ListParagraph"/>
              <w:numPr>
                <w:ilvl w:val="0"/>
                <w:numId w:val="28"/>
              </w:numPr>
              <w:spacing w:before="120"/>
              <w:ind w:left="318" w:hanging="284"/>
              <w:rPr>
                <w:rFonts w:ascii="Arial Narrow" w:hAnsi="Arial Narrow" w:cs="Times New Roman"/>
              </w:rPr>
            </w:pPr>
            <w:proofErr w:type="spellStart"/>
            <w:r w:rsidRPr="006F7019">
              <w:rPr>
                <w:rFonts w:ascii="Arial Narrow" w:hAnsi="Arial Narrow" w:cs="Times New Roman"/>
              </w:rPr>
              <w:t>Termasuk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"Predatory" </w:t>
            </w:r>
            <w:proofErr w:type="spellStart"/>
            <w:r w:rsidRPr="006F7019">
              <w:rPr>
                <w:rFonts w:ascii="Arial Narrow" w:hAnsi="Arial Narrow" w:cs="Times New Roman"/>
              </w:rPr>
              <w:t>tidak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Pr="006F7019">
              <w:rPr>
                <w:rFonts w:ascii="Arial Narrow" w:hAnsi="Arial Narrow" w:cs="Times New Roman"/>
              </w:rPr>
              <w:t>jurnal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; </w:t>
            </w:r>
            <w:proofErr w:type="spellStart"/>
            <w:r w:rsidRPr="006F7019">
              <w:rPr>
                <w:rFonts w:ascii="Arial Narrow" w:hAnsi="Arial Narrow" w:cs="Times New Roman"/>
              </w:rPr>
              <w:t>penerbit</w:t>
            </w:r>
            <w:proofErr w:type="spellEnd"/>
            <w:proofErr w:type="gramStart"/>
            <w:r w:rsidRPr="006F7019">
              <w:rPr>
                <w:rFonts w:ascii="Arial Narrow" w:hAnsi="Arial Narrow" w:cs="Times New Roman"/>
              </w:rPr>
              <w:t>) :</w:t>
            </w:r>
            <w:proofErr w:type="gram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tidak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masuk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predatory journal</w:t>
            </w:r>
          </w:p>
          <w:p w14:paraId="7B7ECF1B" w14:textId="77777777" w:rsidR="002D76F4" w:rsidRPr="006F7019" w:rsidRDefault="002D76F4" w:rsidP="00954A8F">
            <w:pPr>
              <w:pStyle w:val="ListParagraph"/>
              <w:numPr>
                <w:ilvl w:val="0"/>
                <w:numId w:val="28"/>
              </w:numPr>
              <w:spacing w:before="120"/>
              <w:ind w:left="318" w:hanging="284"/>
              <w:rPr>
                <w:rFonts w:ascii="Arial Narrow" w:hAnsi="Arial Narrow" w:cs="Times New Roman"/>
              </w:rPr>
            </w:pPr>
            <w:proofErr w:type="spellStart"/>
            <w:r w:rsidRPr="006F7019">
              <w:rPr>
                <w:rFonts w:ascii="Arial Narrow" w:hAnsi="Arial Narrow" w:cs="Times New Roman"/>
              </w:rPr>
              <w:t>Syarat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komposisi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Editor </w:t>
            </w:r>
            <w:proofErr w:type="gramStart"/>
            <w:r w:rsidRPr="006F7019">
              <w:rPr>
                <w:rFonts w:ascii="Arial Narrow" w:hAnsi="Arial Narrow" w:cs="Times New Roman"/>
              </w:rPr>
              <w:t>Board :</w:t>
            </w:r>
            <w:proofErr w:type="gram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lebih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dari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4 negara </w:t>
            </w:r>
            <w:proofErr w:type="spellStart"/>
            <w:r w:rsidRPr="006F7019">
              <w:rPr>
                <w:rFonts w:ascii="Arial Narrow" w:hAnsi="Arial Narrow" w:cs="Times New Roman"/>
              </w:rPr>
              <w:t>untuk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JIB</w:t>
            </w:r>
          </w:p>
          <w:p w14:paraId="4ADC302D" w14:textId="77777777" w:rsidR="002D76F4" w:rsidRPr="006F7019" w:rsidRDefault="002D76F4" w:rsidP="00954A8F">
            <w:pPr>
              <w:pStyle w:val="ListParagraph"/>
              <w:numPr>
                <w:ilvl w:val="0"/>
                <w:numId w:val="28"/>
              </w:numPr>
              <w:spacing w:before="120"/>
              <w:ind w:left="318" w:hanging="284"/>
              <w:rPr>
                <w:rFonts w:ascii="Arial Narrow" w:hAnsi="Arial Narrow" w:cs="Times New Roman"/>
              </w:rPr>
            </w:pPr>
            <w:proofErr w:type="spellStart"/>
            <w:r w:rsidRPr="006F7019">
              <w:rPr>
                <w:rFonts w:ascii="Arial Narrow" w:hAnsi="Arial Narrow" w:cs="Times New Roman"/>
              </w:rPr>
              <w:t>Syarat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kontributor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penulis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proofErr w:type="gramStart"/>
            <w:r w:rsidRPr="006F7019">
              <w:rPr>
                <w:rFonts w:ascii="Arial Narrow" w:hAnsi="Arial Narrow" w:cs="Times New Roman"/>
              </w:rPr>
              <w:t>artikel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:</w:t>
            </w:r>
            <w:proofErr w:type="gram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Penulis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anggota</w:t>
            </w:r>
            <w:proofErr w:type="spellEnd"/>
          </w:p>
          <w:p w14:paraId="7C310171" w14:textId="77777777" w:rsidR="002D76F4" w:rsidRPr="006F7019" w:rsidRDefault="002D76F4" w:rsidP="00954A8F">
            <w:pPr>
              <w:pStyle w:val="ListParagraph"/>
              <w:numPr>
                <w:ilvl w:val="0"/>
                <w:numId w:val="28"/>
              </w:numPr>
              <w:spacing w:before="120"/>
              <w:ind w:left="318" w:hanging="284"/>
              <w:rPr>
                <w:rFonts w:ascii="Arial Narrow" w:hAnsi="Arial Narrow" w:cs="Times New Roman"/>
                <w:color w:val="00B0F0"/>
              </w:rPr>
            </w:pPr>
            <w:proofErr w:type="spellStart"/>
            <w:r w:rsidRPr="006F7019">
              <w:rPr>
                <w:rFonts w:ascii="Arial Narrow" w:hAnsi="Arial Narrow" w:cs="Times New Roman"/>
              </w:rPr>
              <w:t>Keberkalaan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proofErr w:type="gramStart"/>
            <w:r w:rsidRPr="006F7019">
              <w:rPr>
                <w:rFonts w:ascii="Arial Narrow" w:hAnsi="Arial Narrow" w:cs="Times New Roman"/>
              </w:rPr>
              <w:t>penerbitan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:</w:t>
            </w:r>
            <w:proofErr w:type="gramEnd"/>
            <w:r w:rsidRPr="006F7019">
              <w:rPr>
                <w:rFonts w:ascii="Arial Narrow" w:hAnsi="Arial Narrow" w:cs="Times New Roman"/>
              </w:rPr>
              <w:t xml:space="preserve"> 6 </w:t>
            </w:r>
            <w:proofErr w:type="spellStart"/>
            <w:r w:rsidRPr="006F7019">
              <w:rPr>
                <w:rFonts w:ascii="Arial Narrow" w:hAnsi="Arial Narrow" w:cs="Times New Roman"/>
              </w:rPr>
              <w:t>terbitan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per </w:t>
            </w:r>
            <w:proofErr w:type="spellStart"/>
            <w:r w:rsidRPr="006F7019">
              <w:rPr>
                <w:rFonts w:ascii="Arial Narrow" w:hAnsi="Arial Narrow" w:cs="Times New Roman"/>
              </w:rPr>
              <w:t>tahun</w:t>
            </w:r>
            <w:proofErr w:type="spellEnd"/>
          </w:p>
          <w:p w14:paraId="7F1136BF" w14:textId="77777777" w:rsidR="002D76F4" w:rsidRPr="006F7019" w:rsidRDefault="002D76F4" w:rsidP="00954A8F">
            <w:pPr>
              <w:pStyle w:val="ListParagraph"/>
              <w:numPr>
                <w:ilvl w:val="0"/>
                <w:numId w:val="28"/>
              </w:numPr>
              <w:spacing w:before="120"/>
              <w:ind w:left="318" w:hanging="284"/>
              <w:rPr>
                <w:rFonts w:ascii="Arial Narrow" w:hAnsi="Arial Narrow" w:cs="Times New Roman"/>
              </w:rPr>
            </w:pPr>
            <w:proofErr w:type="spellStart"/>
            <w:r w:rsidRPr="006F7019">
              <w:rPr>
                <w:rFonts w:ascii="Arial Narrow" w:hAnsi="Arial Narrow" w:cs="Times New Roman"/>
              </w:rPr>
              <w:t>Subjek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area dan </w:t>
            </w:r>
            <w:proofErr w:type="spellStart"/>
            <w:r w:rsidRPr="006F7019">
              <w:rPr>
                <w:rFonts w:ascii="Arial Narrow" w:hAnsi="Arial Narrow" w:cs="Times New Roman"/>
              </w:rPr>
              <w:t>katagori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proofErr w:type="gramStart"/>
            <w:r w:rsidRPr="006F7019">
              <w:rPr>
                <w:rFonts w:ascii="Arial Narrow" w:hAnsi="Arial Narrow" w:cs="Times New Roman"/>
              </w:rPr>
              <w:t>jurnal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:</w:t>
            </w:r>
            <w:proofErr w:type="gramEnd"/>
            <w:r w:rsidRPr="006F7019">
              <w:rPr>
                <w:rFonts w:ascii="Arial Narrow" w:hAnsi="Arial Narrow" w:cs="Times New Roman"/>
              </w:rPr>
              <w:t xml:space="preserve"> Medicine: </w:t>
            </w:r>
            <w:proofErr w:type="spellStart"/>
            <w:r w:rsidRPr="006F7019">
              <w:rPr>
                <w:rFonts w:ascii="Arial Narrow" w:hAnsi="Arial Narrow" w:cs="Times New Roman"/>
              </w:rPr>
              <w:t>Anesthesiology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and Pain Medicine, Critical Care and Intensive Care Medicine</w:t>
            </w:r>
          </w:p>
        </w:tc>
      </w:tr>
      <w:tr w:rsidR="002D76F4" w:rsidRPr="006F7019" w14:paraId="03877E2B" w14:textId="77777777" w:rsidTr="00954A8F">
        <w:tc>
          <w:tcPr>
            <w:tcW w:w="562" w:type="dxa"/>
            <w:gridSpan w:val="2"/>
          </w:tcPr>
          <w:p w14:paraId="6843B25D" w14:textId="77777777" w:rsidR="002D76F4" w:rsidRPr="006F7019" w:rsidRDefault="002D76F4" w:rsidP="00954A8F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F7019">
              <w:rPr>
                <w:rFonts w:ascii="Arial Narrow" w:hAnsi="Arial Narrow" w:cs="Times New Roman"/>
                <w:b/>
                <w:bCs/>
              </w:rPr>
              <w:t>E</w:t>
            </w:r>
          </w:p>
        </w:tc>
        <w:tc>
          <w:tcPr>
            <w:tcW w:w="2127" w:type="dxa"/>
          </w:tcPr>
          <w:p w14:paraId="081E768D" w14:textId="77777777" w:rsidR="002D76F4" w:rsidRPr="006F7019" w:rsidRDefault="002D76F4" w:rsidP="00954A8F">
            <w:pPr>
              <w:rPr>
                <w:rFonts w:ascii="Arial Narrow" w:hAnsi="Arial Narrow" w:cs="Times New Roman"/>
              </w:rPr>
            </w:pPr>
            <w:proofErr w:type="spellStart"/>
            <w:r w:rsidRPr="006F7019">
              <w:rPr>
                <w:rFonts w:ascii="Arial Narrow" w:hAnsi="Arial Narrow" w:cs="Times New Roman"/>
              </w:rPr>
              <w:t>Kepastian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tidak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ada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pelanggaran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integritas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akademik</w:t>
            </w:r>
            <w:proofErr w:type="spellEnd"/>
          </w:p>
        </w:tc>
        <w:tc>
          <w:tcPr>
            <w:tcW w:w="7229" w:type="dxa"/>
          </w:tcPr>
          <w:p w14:paraId="13B6ADC2" w14:textId="77777777" w:rsidR="002D76F4" w:rsidRPr="006F7019" w:rsidRDefault="002D76F4" w:rsidP="00954A8F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Arial Narrow" w:eastAsia="Arial Narrow" w:hAnsi="Arial Narrow" w:cs="Times New Roman"/>
                <w:color w:val="00B0F0"/>
              </w:rPr>
            </w:pPr>
            <w:proofErr w:type="spellStart"/>
            <w:r w:rsidRPr="006F7019">
              <w:rPr>
                <w:rFonts w:ascii="Arial Narrow" w:hAnsi="Arial Narrow" w:cs="Times New Roman"/>
              </w:rPr>
              <w:t>Indikasi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</w:rPr>
              <w:t>plagiasi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Pr="006F7019">
              <w:rPr>
                <w:rFonts w:ascii="Arial Narrow" w:hAnsi="Arial Narrow" w:cs="Times New Roman"/>
              </w:rPr>
              <w:t>lihat</w:t>
            </w:r>
            <w:proofErr w:type="spellEnd"/>
            <w:r w:rsidRPr="006F7019">
              <w:rPr>
                <w:rFonts w:ascii="Arial Narrow" w:hAnsi="Arial Narrow" w:cs="Times New Roman"/>
              </w:rPr>
              <w:t xml:space="preserve"> check similarity</w:t>
            </w:r>
            <w:proofErr w:type="gramStart"/>
            <w:r w:rsidRPr="006F7019">
              <w:rPr>
                <w:rFonts w:ascii="Arial Narrow" w:hAnsi="Arial Narrow" w:cs="Times New Roman"/>
              </w:rPr>
              <w:t>) :</w:t>
            </w:r>
            <w:proofErr w:type="gramEnd"/>
            <w:r w:rsidRPr="006F7019">
              <w:rPr>
                <w:rFonts w:ascii="Arial Narrow" w:hAnsi="Arial Narrow" w:cs="Times New Roman"/>
              </w:rPr>
              <w:t xml:space="preserve"> </w:t>
            </w:r>
            <w:r w:rsidRPr="006F7019">
              <w:rPr>
                <w:rFonts w:ascii="Arial Narrow" w:eastAsia="Arial Narrow" w:hAnsi="Arial Narrow" w:cs="Times New Roman"/>
              </w:rPr>
              <w:t xml:space="preserve">Similarity Index (Turnitin): 14%, Primary Source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tidak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lebih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dari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3%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sehingga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artikel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tidak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ada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indikasi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plagiasi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>.</w:t>
            </w:r>
          </w:p>
          <w:p w14:paraId="6234973C" w14:textId="77777777" w:rsidR="002D76F4" w:rsidRPr="006F7019" w:rsidRDefault="002D76F4" w:rsidP="00954A8F">
            <w:pPr>
              <w:ind w:left="319" w:hanging="284"/>
              <w:rPr>
                <w:rFonts w:ascii="Arial Narrow" w:eastAsia="Arial Narrow" w:hAnsi="Arial Narrow" w:cs="Times New Roman"/>
              </w:rPr>
            </w:pPr>
          </w:p>
          <w:p w14:paraId="169AB5A3" w14:textId="77777777" w:rsidR="002D76F4" w:rsidRPr="006F7019" w:rsidRDefault="002D76F4" w:rsidP="00954A8F">
            <w:pPr>
              <w:pStyle w:val="ListParagraph"/>
              <w:numPr>
                <w:ilvl w:val="0"/>
                <w:numId w:val="29"/>
              </w:numPr>
              <w:ind w:left="319" w:hanging="284"/>
              <w:rPr>
                <w:rFonts w:ascii="Arial Narrow" w:eastAsia="Arial Narrow" w:hAnsi="Arial Narrow" w:cs="Times New Roman"/>
              </w:rPr>
            </w:pPr>
            <w:proofErr w:type="spellStart"/>
            <w:proofErr w:type="gramStart"/>
            <w:r w:rsidRPr="006F7019">
              <w:rPr>
                <w:rFonts w:ascii="Arial Narrow" w:eastAsia="Arial Narrow" w:hAnsi="Arial Narrow" w:cs="Times New Roman"/>
              </w:rPr>
              <w:t>Fabrikasi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:</w:t>
            </w:r>
            <w:proofErr w:type="gramEnd"/>
            <w:r w:rsidRPr="006F7019">
              <w:rPr>
                <w:rFonts w:ascii="Arial Narrow" w:eastAsia="Arial Narrow" w:hAnsi="Arial Narrow" w:cs="Times New Roman"/>
                <w:color w:val="FF0000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Tidak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ada</w:t>
            </w:r>
            <w:proofErr w:type="spellEnd"/>
          </w:p>
          <w:p w14:paraId="4836E3B7" w14:textId="77777777" w:rsidR="002D76F4" w:rsidRPr="006F7019" w:rsidRDefault="002D76F4" w:rsidP="00954A8F">
            <w:pPr>
              <w:ind w:left="319" w:hanging="284"/>
              <w:rPr>
                <w:rFonts w:ascii="Arial Narrow" w:eastAsia="Arial Narrow" w:hAnsi="Arial Narrow" w:cs="Times New Roman"/>
              </w:rPr>
            </w:pPr>
          </w:p>
          <w:p w14:paraId="7CCAB17A" w14:textId="77777777" w:rsidR="002D76F4" w:rsidRPr="006F7019" w:rsidRDefault="002D76F4" w:rsidP="00954A8F">
            <w:pPr>
              <w:pStyle w:val="ListParagraph"/>
              <w:numPr>
                <w:ilvl w:val="0"/>
                <w:numId w:val="29"/>
              </w:numPr>
              <w:ind w:left="319" w:hanging="284"/>
              <w:rPr>
                <w:rFonts w:ascii="Arial Narrow" w:eastAsia="Arial Narrow" w:hAnsi="Arial Narrow" w:cs="Times New Roman"/>
              </w:rPr>
            </w:pPr>
            <w:proofErr w:type="spellStart"/>
            <w:proofErr w:type="gramStart"/>
            <w:r w:rsidRPr="006F7019">
              <w:rPr>
                <w:rFonts w:ascii="Arial Narrow" w:eastAsia="Arial Narrow" w:hAnsi="Arial Narrow" w:cs="Times New Roman"/>
              </w:rPr>
              <w:t>Falsifikasi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:</w:t>
            </w:r>
            <w:proofErr w:type="gram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Tidak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ada</w:t>
            </w:r>
            <w:proofErr w:type="spellEnd"/>
          </w:p>
          <w:p w14:paraId="070798E6" w14:textId="77777777" w:rsidR="002D76F4" w:rsidRPr="006F7019" w:rsidRDefault="002D76F4" w:rsidP="00954A8F">
            <w:pPr>
              <w:ind w:left="319" w:hanging="284"/>
              <w:rPr>
                <w:rFonts w:ascii="Arial Narrow" w:eastAsia="Arial Narrow" w:hAnsi="Arial Narrow" w:cs="Times New Roman"/>
              </w:rPr>
            </w:pPr>
          </w:p>
          <w:p w14:paraId="49816188" w14:textId="77777777" w:rsidR="002D76F4" w:rsidRPr="006F7019" w:rsidRDefault="002D76F4" w:rsidP="00954A8F">
            <w:pPr>
              <w:pStyle w:val="ListParagraph"/>
              <w:numPr>
                <w:ilvl w:val="0"/>
                <w:numId w:val="29"/>
              </w:numPr>
              <w:ind w:left="319" w:hanging="284"/>
              <w:rPr>
                <w:rFonts w:ascii="Arial Narrow" w:eastAsia="Arial Narrow" w:hAnsi="Arial Narrow" w:cs="Times New Roman"/>
              </w:rPr>
            </w:pPr>
            <w:proofErr w:type="spellStart"/>
            <w:r w:rsidRPr="006F7019">
              <w:rPr>
                <w:rFonts w:ascii="Arial Narrow" w:eastAsia="Arial Narrow" w:hAnsi="Arial Narrow" w:cs="Times New Roman"/>
              </w:rPr>
              <w:t>Praktek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proofErr w:type="gramStart"/>
            <w:r w:rsidRPr="006F7019">
              <w:rPr>
                <w:rFonts w:ascii="Arial Narrow" w:eastAsia="Arial Narrow" w:hAnsi="Arial Narrow" w:cs="Times New Roman"/>
              </w:rPr>
              <w:t>kepalsuan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:</w:t>
            </w:r>
            <w:proofErr w:type="gram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Tidak</w:t>
            </w:r>
            <w:proofErr w:type="spellEnd"/>
            <w:r w:rsidRPr="006F7019">
              <w:rPr>
                <w:rFonts w:ascii="Arial Narrow" w:eastAsia="Arial Narrow" w:hAnsi="Arial Narrow" w:cs="Times New Roman"/>
              </w:rPr>
              <w:t xml:space="preserve"> </w:t>
            </w:r>
            <w:proofErr w:type="spellStart"/>
            <w:r w:rsidRPr="006F7019">
              <w:rPr>
                <w:rFonts w:ascii="Arial Narrow" w:eastAsia="Arial Narrow" w:hAnsi="Arial Narrow" w:cs="Times New Roman"/>
              </w:rPr>
              <w:t>ada</w:t>
            </w:r>
            <w:proofErr w:type="spellEnd"/>
          </w:p>
        </w:tc>
      </w:tr>
      <w:tr w:rsidR="002D76F4" w:rsidRPr="006F7019" w14:paraId="523D8CD9" w14:textId="77777777" w:rsidTr="00954A8F">
        <w:tc>
          <w:tcPr>
            <w:tcW w:w="562" w:type="dxa"/>
            <w:gridSpan w:val="2"/>
          </w:tcPr>
          <w:p w14:paraId="7FFFF057" w14:textId="77777777" w:rsidR="002D76F4" w:rsidRPr="006F7019" w:rsidRDefault="002D76F4" w:rsidP="00954A8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56" w:type="dxa"/>
            <w:gridSpan w:val="2"/>
          </w:tcPr>
          <w:p w14:paraId="18B426B4" w14:textId="77777777" w:rsidR="002D76F4" w:rsidRPr="006F7019" w:rsidRDefault="002D76F4" w:rsidP="00954A8F">
            <w:pPr>
              <w:rPr>
                <w:rFonts w:ascii="Arial Narrow" w:hAnsi="Arial Narrow" w:cs="Times New Roman"/>
              </w:rPr>
            </w:pPr>
            <w:r w:rsidRPr="006F7019">
              <w:rPr>
                <w:rFonts w:ascii="Arial Narrow" w:hAnsi="Arial Narrow" w:cs="Times New Roman"/>
                <w:color w:val="000000"/>
              </w:rPr>
              <w:t xml:space="preserve">Nilai </w:t>
            </w:r>
            <w:proofErr w:type="spellStart"/>
            <w:r w:rsidRPr="006F7019">
              <w:rPr>
                <w:rFonts w:ascii="Arial Narrow" w:hAnsi="Arial Narrow" w:cs="Times New Roman"/>
                <w:color w:val="000000"/>
              </w:rPr>
              <w:t>pengusul</w:t>
            </w:r>
            <w:proofErr w:type="spellEnd"/>
            <w:r w:rsidRPr="006F7019">
              <w:rPr>
                <w:rFonts w:ascii="Arial Narrow" w:hAnsi="Arial Narrow" w:cs="Times New Roman"/>
                <w:color w:val="000000"/>
              </w:rPr>
              <w:t xml:space="preserve"> (</w:t>
            </w:r>
            <w:proofErr w:type="spellStart"/>
            <w:r w:rsidRPr="006F7019">
              <w:rPr>
                <w:rFonts w:ascii="Arial Narrow" w:hAnsi="Arial Narrow" w:cs="Times New Roman"/>
                <w:color w:val="000000"/>
              </w:rPr>
              <w:t>penulis</w:t>
            </w:r>
            <w:proofErr w:type="spellEnd"/>
            <w:r w:rsidRPr="006F7019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  <w:color w:val="000000"/>
              </w:rPr>
              <w:t>pertama</w:t>
            </w:r>
            <w:proofErr w:type="spellEnd"/>
            <w:r w:rsidRPr="006F7019">
              <w:rPr>
                <w:rFonts w:ascii="Arial Narrow" w:hAnsi="Arial Narrow" w:cs="Times New Roman"/>
                <w:color w:val="000000"/>
              </w:rPr>
              <w:t xml:space="preserve"> dan </w:t>
            </w:r>
            <w:proofErr w:type="spellStart"/>
            <w:r w:rsidRPr="006F7019">
              <w:rPr>
                <w:rFonts w:ascii="Arial Narrow" w:hAnsi="Arial Narrow" w:cs="Times New Roman"/>
                <w:color w:val="000000"/>
              </w:rPr>
              <w:t>corespondensi</w:t>
            </w:r>
            <w:proofErr w:type="spellEnd"/>
            <w:r w:rsidRPr="006F7019">
              <w:rPr>
                <w:rFonts w:ascii="Arial Narrow" w:hAnsi="Arial Narrow" w:cs="Times New Roman"/>
                <w:color w:val="000000"/>
              </w:rPr>
              <w:t xml:space="preserve"> 60</w:t>
            </w:r>
            <w:proofErr w:type="gramStart"/>
            <w:r w:rsidRPr="006F7019">
              <w:rPr>
                <w:rFonts w:ascii="Arial Narrow" w:hAnsi="Arial Narrow" w:cs="Times New Roman"/>
                <w:color w:val="000000"/>
              </w:rPr>
              <w:t>% )</w:t>
            </w:r>
            <w:proofErr w:type="gramEnd"/>
          </w:p>
        </w:tc>
      </w:tr>
      <w:tr w:rsidR="002D76F4" w:rsidRPr="006F7019" w14:paraId="3DE3429A" w14:textId="77777777" w:rsidTr="00954A8F">
        <w:tc>
          <w:tcPr>
            <w:tcW w:w="562" w:type="dxa"/>
            <w:gridSpan w:val="2"/>
          </w:tcPr>
          <w:p w14:paraId="1E514949" w14:textId="77777777" w:rsidR="002D76F4" w:rsidRPr="006F7019" w:rsidRDefault="002D76F4" w:rsidP="00954A8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56" w:type="dxa"/>
            <w:gridSpan w:val="2"/>
          </w:tcPr>
          <w:p w14:paraId="2F7530F0" w14:textId="77777777" w:rsidR="002D76F4" w:rsidRPr="006F7019" w:rsidRDefault="002D76F4" w:rsidP="00954A8F">
            <w:pPr>
              <w:rPr>
                <w:rFonts w:ascii="Arial Narrow" w:hAnsi="Arial Narrow" w:cs="Times New Roman"/>
                <w:color w:val="000000"/>
              </w:rPr>
            </w:pPr>
            <w:r w:rsidRPr="006F7019">
              <w:rPr>
                <w:rFonts w:ascii="Arial Narrow" w:hAnsi="Arial Narrow" w:cs="Times New Roman"/>
                <w:color w:val="000000"/>
              </w:rPr>
              <w:t xml:space="preserve">Nilai </w:t>
            </w:r>
            <w:proofErr w:type="spellStart"/>
            <w:r w:rsidRPr="006F7019">
              <w:rPr>
                <w:rFonts w:ascii="Arial Narrow" w:hAnsi="Arial Narrow" w:cs="Times New Roman"/>
                <w:color w:val="000000"/>
              </w:rPr>
              <w:t>pengusul</w:t>
            </w:r>
            <w:proofErr w:type="spellEnd"/>
            <w:r w:rsidRPr="006F7019">
              <w:rPr>
                <w:rFonts w:ascii="Arial Narrow" w:hAnsi="Arial Narrow" w:cs="Times New Roman"/>
                <w:color w:val="000000"/>
              </w:rPr>
              <w:t xml:space="preserve"> (</w:t>
            </w:r>
            <w:proofErr w:type="spellStart"/>
            <w:r w:rsidRPr="006F7019">
              <w:rPr>
                <w:rFonts w:ascii="Arial Narrow" w:hAnsi="Arial Narrow" w:cs="Times New Roman"/>
                <w:color w:val="000000"/>
              </w:rPr>
              <w:t>penulis</w:t>
            </w:r>
            <w:proofErr w:type="spellEnd"/>
            <w:r w:rsidRPr="006F7019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  <w:color w:val="000000"/>
              </w:rPr>
              <w:t>pertama</w:t>
            </w:r>
            <w:proofErr w:type="spellEnd"/>
            <w:r w:rsidRPr="006F7019">
              <w:rPr>
                <w:rFonts w:ascii="Arial Narrow" w:hAnsi="Arial Narrow" w:cs="Times New Roman"/>
                <w:color w:val="000000"/>
              </w:rPr>
              <w:t xml:space="preserve"> / </w:t>
            </w:r>
            <w:proofErr w:type="spellStart"/>
            <w:r w:rsidRPr="006F7019">
              <w:rPr>
                <w:rFonts w:ascii="Arial Narrow" w:hAnsi="Arial Narrow" w:cs="Times New Roman"/>
                <w:color w:val="000000"/>
              </w:rPr>
              <w:t>penulis</w:t>
            </w:r>
            <w:proofErr w:type="spellEnd"/>
            <w:r w:rsidRPr="006F7019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  <w:color w:val="000000"/>
              </w:rPr>
              <w:t>corespondensi</w:t>
            </w:r>
            <w:proofErr w:type="spellEnd"/>
            <w:r w:rsidRPr="006F7019">
              <w:rPr>
                <w:rFonts w:ascii="Arial Narrow" w:hAnsi="Arial Narrow" w:cs="Times New Roman"/>
                <w:color w:val="000000"/>
              </w:rPr>
              <w:t xml:space="preserve"> masing - masing 40%/ 50</w:t>
            </w:r>
            <w:proofErr w:type="gramStart"/>
            <w:r w:rsidRPr="006F7019">
              <w:rPr>
                <w:rFonts w:ascii="Arial Narrow" w:hAnsi="Arial Narrow" w:cs="Times New Roman"/>
                <w:color w:val="000000"/>
              </w:rPr>
              <w:t>% )</w:t>
            </w:r>
            <w:proofErr w:type="gramEnd"/>
            <w:r w:rsidRPr="006F7019">
              <w:rPr>
                <w:rFonts w:ascii="Arial Narrow" w:hAnsi="Arial Narrow" w:cs="Times New Roman"/>
                <w:color w:val="000000"/>
              </w:rPr>
              <w:t xml:space="preserve">                        </w:t>
            </w:r>
          </w:p>
        </w:tc>
      </w:tr>
      <w:tr w:rsidR="002D76F4" w:rsidRPr="006F7019" w14:paraId="6D97E129" w14:textId="77777777" w:rsidTr="00954A8F">
        <w:tc>
          <w:tcPr>
            <w:tcW w:w="562" w:type="dxa"/>
            <w:gridSpan w:val="2"/>
          </w:tcPr>
          <w:p w14:paraId="527ED880" w14:textId="77777777" w:rsidR="002D76F4" w:rsidRPr="006F7019" w:rsidRDefault="002D76F4" w:rsidP="00954A8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356" w:type="dxa"/>
            <w:gridSpan w:val="2"/>
          </w:tcPr>
          <w:p w14:paraId="67447612" w14:textId="77777777" w:rsidR="002D76F4" w:rsidRPr="006F7019" w:rsidRDefault="002D76F4" w:rsidP="00954A8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6F7019">
              <w:rPr>
                <w:rFonts w:ascii="Arial Narrow" w:hAnsi="Arial Narrow" w:cs="Times New Roman"/>
                <w:b/>
                <w:bCs/>
                <w:color w:val="000000"/>
              </w:rPr>
              <w:t>(39,41x20%)/3 = 2,63</w:t>
            </w:r>
          </w:p>
          <w:p w14:paraId="48728CFF" w14:textId="77777777" w:rsidR="002D76F4" w:rsidRPr="006F7019" w:rsidRDefault="002D76F4" w:rsidP="00954A8F">
            <w:pPr>
              <w:rPr>
                <w:rFonts w:ascii="Arial Narrow" w:hAnsi="Arial Narrow" w:cs="Times New Roman"/>
                <w:color w:val="000000"/>
              </w:rPr>
            </w:pPr>
            <w:r w:rsidRPr="006F7019">
              <w:rPr>
                <w:rFonts w:ascii="Arial Narrow" w:hAnsi="Arial Narrow" w:cs="Times New Roman"/>
                <w:color w:val="000000"/>
              </w:rPr>
              <w:t xml:space="preserve">Nilai </w:t>
            </w:r>
            <w:proofErr w:type="spellStart"/>
            <w:r w:rsidRPr="006F7019">
              <w:rPr>
                <w:rFonts w:ascii="Arial Narrow" w:hAnsi="Arial Narrow" w:cs="Times New Roman"/>
                <w:color w:val="000000"/>
              </w:rPr>
              <w:t>lainnya</w:t>
            </w:r>
            <w:proofErr w:type="spellEnd"/>
            <w:r w:rsidRPr="006F7019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6F7019">
              <w:rPr>
                <w:rFonts w:ascii="Arial Narrow" w:hAnsi="Arial Narrow" w:cs="Times New Roman"/>
                <w:color w:val="000000"/>
              </w:rPr>
              <w:t>sesuai</w:t>
            </w:r>
            <w:proofErr w:type="spellEnd"/>
            <w:r w:rsidRPr="006F7019">
              <w:rPr>
                <w:rFonts w:ascii="Arial Narrow" w:hAnsi="Arial Narrow" w:cs="Times New Roman"/>
                <w:color w:val="000000"/>
              </w:rPr>
              <w:t xml:space="preserve"> PO PAK 2019 dan </w:t>
            </w:r>
            <w:proofErr w:type="spellStart"/>
            <w:r w:rsidRPr="006F7019">
              <w:rPr>
                <w:rFonts w:ascii="Arial Narrow" w:hAnsi="Arial Narrow" w:cs="Times New Roman"/>
                <w:color w:val="000000"/>
              </w:rPr>
              <w:t>suplemennya</w:t>
            </w:r>
            <w:proofErr w:type="spellEnd"/>
          </w:p>
        </w:tc>
      </w:tr>
    </w:tbl>
    <w:p w14:paraId="0E791763" w14:textId="7A08B7FF" w:rsidR="004C1994" w:rsidRPr="006F7019" w:rsidRDefault="004C1994" w:rsidP="00593D5F">
      <w:pPr>
        <w:spacing w:after="0"/>
        <w:rPr>
          <w:rFonts w:ascii="Arial Narrow" w:hAnsi="Arial Narrow" w:cs="Times New Roman"/>
        </w:rPr>
      </w:pPr>
    </w:p>
    <w:p w14:paraId="63D565C1" w14:textId="77777777" w:rsidR="000A2E74" w:rsidRDefault="000A2E74" w:rsidP="004037DB">
      <w:pPr>
        <w:spacing w:after="0"/>
        <w:ind w:left="6480"/>
        <w:rPr>
          <w:rFonts w:ascii="Arial Narrow" w:hAnsi="Arial Narrow" w:cs="Times New Roman"/>
        </w:rPr>
      </w:pPr>
    </w:p>
    <w:p w14:paraId="18D2B624" w14:textId="60E8F394" w:rsidR="004037DB" w:rsidRPr="004037DB" w:rsidRDefault="004037DB" w:rsidP="004037DB">
      <w:pPr>
        <w:spacing w:after="0"/>
        <w:ind w:left="6480"/>
        <w:rPr>
          <w:rFonts w:ascii="Arial Narrow" w:hAnsi="Arial Narrow" w:cs="Times New Roman"/>
        </w:rPr>
      </w:pPr>
      <w:r w:rsidRPr="004037DB">
        <w:rPr>
          <w:rFonts w:ascii="Arial Narrow" w:hAnsi="Arial Narrow" w:cs="Times New Roman"/>
        </w:rPr>
        <w:t>Surabaya,</w:t>
      </w:r>
    </w:p>
    <w:p w14:paraId="66A233A1" w14:textId="77777777" w:rsidR="004037DB" w:rsidRPr="004037DB" w:rsidRDefault="004037DB" w:rsidP="004037DB">
      <w:pPr>
        <w:spacing w:after="0"/>
        <w:ind w:left="6480"/>
        <w:rPr>
          <w:rFonts w:ascii="Arial Narrow" w:hAnsi="Arial Narrow" w:cs="Times New Roman"/>
        </w:rPr>
      </w:pPr>
      <w:proofErr w:type="spellStart"/>
      <w:r w:rsidRPr="004037DB">
        <w:rPr>
          <w:rFonts w:ascii="Arial Narrow" w:hAnsi="Arial Narrow" w:cs="Times New Roman"/>
        </w:rPr>
        <w:t>Penilai</w:t>
      </w:r>
      <w:proofErr w:type="spellEnd"/>
      <w:r w:rsidRPr="004037DB">
        <w:rPr>
          <w:rFonts w:ascii="Arial Narrow" w:hAnsi="Arial Narrow" w:cs="Times New Roman"/>
        </w:rPr>
        <w:t xml:space="preserve"> Angka </w:t>
      </w:r>
      <w:proofErr w:type="spellStart"/>
      <w:r w:rsidRPr="004037DB">
        <w:rPr>
          <w:rFonts w:ascii="Arial Narrow" w:hAnsi="Arial Narrow" w:cs="Times New Roman"/>
        </w:rPr>
        <w:t>Kredit</w:t>
      </w:r>
      <w:proofErr w:type="spellEnd"/>
      <w:r w:rsidRPr="004037DB">
        <w:rPr>
          <w:rFonts w:ascii="Arial Narrow" w:hAnsi="Arial Narrow" w:cs="Times New Roman"/>
        </w:rPr>
        <w:t xml:space="preserve"> 1</w:t>
      </w:r>
    </w:p>
    <w:p w14:paraId="77A39C4C" w14:textId="77777777" w:rsidR="004037DB" w:rsidRPr="004037DB" w:rsidRDefault="004037DB" w:rsidP="004037DB">
      <w:pPr>
        <w:ind w:left="6480"/>
        <w:rPr>
          <w:rFonts w:ascii="Arial Narrow" w:hAnsi="Arial Narrow" w:cs="Times New Roman"/>
        </w:rPr>
      </w:pPr>
    </w:p>
    <w:p w14:paraId="5AB016A1" w14:textId="77777777" w:rsidR="004037DB" w:rsidRPr="004037DB" w:rsidRDefault="004037DB" w:rsidP="004037DB">
      <w:pPr>
        <w:ind w:left="6480"/>
        <w:rPr>
          <w:rFonts w:ascii="Arial Narrow" w:hAnsi="Arial Narrow" w:cs="Times New Roman"/>
        </w:rPr>
      </w:pPr>
    </w:p>
    <w:p w14:paraId="3061049E" w14:textId="77777777" w:rsidR="004037DB" w:rsidRPr="004037DB" w:rsidRDefault="004037DB" w:rsidP="004037DB">
      <w:pPr>
        <w:spacing w:after="0"/>
        <w:ind w:left="6480"/>
        <w:rPr>
          <w:rFonts w:ascii="Arial Narrow" w:hAnsi="Arial Narrow" w:cs="Times New Roman"/>
        </w:rPr>
      </w:pPr>
      <w:r w:rsidRPr="004037DB">
        <w:rPr>
          <w:rFonts w:ascii="Arial Narrow" w:hAnsi="Arial Narrow" w:cs="Times New Roman"/>
        </w:rPr>
        <w:t>Nama</w:t>
      </w:r>
    </w:p>
    <w:p w14:paraId="14FAEAFB" w14:textId="77777777" w:rsidR="004037DB" w:rsidRPr="004037DB" w:rsidRDefault="004037DB" w:rsidP="004037DB">
      <w:pPr>
        <w:spacing w:after="0"/>
        <w:ind w:left="6480"/>
        <w:rPr>
          <w:rFonts w:ascii="Arial Narrow" w:hAnsi="Arial Narrow" w:cs="Times New Roman"/>
        </w:rPr>
      </w:pPr>
      <w:r w:rsidRPr="004037DB">
        <w:rPr>
          <w:rFonts w:ascii="Arial Narrow" w:hAnsi="Arial Narrow" w:cs="Times New Roman"/>
        </w:rPr>
        <w:t>NIP</w:t>
      </w:r>
    </w:p>
    <w:p w14:paraId="791560E4" w14:textId="77777777" w:rsidR="004037DB" w:rsidRPr="004037DB" w:rsidRDefault="004037DB" w:rsidP="004037DB">
      <w:pPr>
        <w:spacing w:after="0"/>
        <w:ind w:left="6480"/>
        <w:rPr>
          <w:rFonts w:ascii="Arial Narrow" w:hAnsi="Arial Narrow" w:cs="Times New Roman"/>
        </w:rPr>
      </w:pPr>
      <w:proofErr w:type="spellStart"/>
      <w:r w:rsidRPr="004037DB">
        <w:rPr>
          <w:rFonts w:ascii="Arial Narrow" w:hAnsi="Arial Narrow" w:cs="Times New Roman"/>
        </w:rPr>
        <w:t>Bidang</w:t>
      </w:r>
      <w:proofErr w:type="spellEnd"/>
      <w:r w:rsidRPr="004037DB">
        <w:rPr>
          <w:rFonts w:ascii="Arial Narrow" w:hAnsi="Arial Narrow" w:cs="Times New Roman"/>
        </w:rPr>
        <w:t xml:space="preserve"> </w:t>
      </w:r>
      <w:proofErr w:type="spellStart"/>
      <w:r w:rsidRPr="004037DB">
        <w:rPr>
          <w:rFonts w:ascii="Arial Narrow" w:hAnsi="Arial Narrow" w:cs="Times New Roman"/>
        </w:rPr>
        <w:t>Ilmu</w:t>
      </w:r>
      <w:proofErr w:type="spellEnd"/>
      <w:r w:rsidRPr="004037DB">
        <w:rPr>
          <w:rFonts w:ascii="Arial Narrow" w:hAnsi="Arial Narrow" w:cs="Times New Roman"/>
        </w:rPr>
        <w:t xml:space="preserve"> </w:t>
      </w:r>
    </w:p>
    <w:p w14:paraId="4433167F" w14:textId="77777777" w:rsidR="004037DB" w:rsidRPr="004037DB" w:rsidRDefault="004037DB" w:rsidP="004037DB">
      <w:pPr>
        <w:spacing w:after="0"/>
        <w:ind w:left="6480"/>
        <w:rPr>
          <w:rFonts w:ascii="Arial Narrow" w:hAnsi="Arial Narrow" w:cs="Times New Roman"/>
        </w:rPr>
      </w:pPr>
      <w:r w:rsidRPr="004037DB">
        <w:rPr>
          <w:rFonts w:ascii="Arial Narrow" w:hAnsi="Arial Narrow" w:cs="Times New Roman"/>
        </w:rPr>
        <w:t xml:space="preserve">Unit </w:t>
      </w:r>
      <w:proofErr w:type="spellStart"/>
      <w:r w:rsidRPr="004037DB">
        <w:rPr>
          <w:rFonts w:ascii="Arial Narrow" w:hAnsi="Arial Narrow" w:cs="Times New Roman"/>
        </w:rPr>
        <w:t>Kerja</w:t>
      </w:r>
      <w:proofErr w:type="spellEnd"/>
    </w:p>
    <w:p w14:paraId="7A07C7FC" w14:textId="178FF7E6" w:rsidR="006A66D3" w:rsidRPr="006F7019" w:rsidRDefault="006A66D3" w:rsidP="00FA1343">
      <w:pPr>
        <w:spacing w:after="0"/>
        <w:ind w:left="6480"/>
        <w:rPr>
          <w:rFonts w:ascii="Arial Narrow" w:hAnsi="Arial Narrow" w:cs="Times New Roman"/>
        </w:rPr>
      </w:pPr>
    </w:p>
    <w:p w14:paraId="23711238" w14:textId="77777777" w:rsidR="00F22886" w:rsidRPr="006A66D3" w:rsidRDefault="00F22886" w:rsidP="00F22886">
      <w:pPr>
        <w:spacing w:after="0"/>
        <w:rPr>
          <w:rFonts w:ascii="Arial Narrow" w:hAnsi="Arial Narrow" w:cs="Times New Roman"/>
        </w:rPr>
      </w:pPr>
    </w:p>
    <w:p w14:paraId="43D4B3E1" w14:textId="77777777" w:rsidR="00F22886" w:rsidRPr="006A66D3" w:rsidRDefault="00F22886" w:rsidP="00F22886">
      <w:pPr>
        <w:spacing w:after="0"/>
        <w:rPr>
          <w:rFonts w:ascii="Arial Narrow" w:hAnsi="Arial Narrow" w:cs="Times New Roman"/>
        </w:rPr>
      </w:pPr>
    </w:p>
    <w:p w14:paraId="52BF3DF9" w14:textId="414CC877" w:rsidR="000373CE" w:rsidRDefault="000373CE" w:rsidP="000373CE">
      <w:pPr>
        <w:spacing w:after="0"/>
        <w:ind w:left="6480"/>
      </w:pPr>
    </w:p>
    <w:p w14:paraId="39B35DAA" w14:textId="311D13D5" w:rsidR="003B6C1E" w:rsidRDefault="003B6C1E" w:rsidP="000373CE">
      <w:pPr>
        <w:spacing w:after="0"/>
        <w:ind w:left="648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46"/>
        <w:gridCol w:w="967"/>
        <w:gridCol w:w="7772"/>
        <w:gridCol w:w="733"/>
      </w:tblGrid>
      <w:tr w:rsidR="000373CE" w:rsidRPr="000373CE" w14:paraId="720ED1ED" w14:textId="77777777" w:rsidTr="00954A8F">
        <w:tc>
          <w:tcPr>
            <w:tcW w:w="1413" w:type="dxa"/>
            <w:gridSpan w:val="2"/>
          </w:tcPr>
          <w:p w14:paraId="0DB949A2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73CE">
              <w:rPr>
                <w:rFonts w:ascii="Arial Narrow" w:hAnsi="Arial Narrow"/>
                <w:b/>
                <w:bCs/>
              </w:rPr>
              <w:lastRenderedPageBreak/>
              <w:t>F</w:t>
            </w:r>
          </w:p>
        </w:tc>
        <w:tc>
          <w:tcPr>
            <w:tcW w:w="7772" w:type="dxa"/>
          </w:tcPr>
          <w:p w14:paraId="184A8CF8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</w:rPr>
              <w:t>Kategori</w:t>
            </w:r>
            <w:proofErr w:type="spellEnd"/>
            <w:r w:rsidRPr="000373CE">
              <w:rPr>
                <w:rFonts w:ascii="Arial Narrow" w:hAnsi="Arial Narrow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</w:rPr>
              <w:t>karya</w:t>
            </w:r>
            <w:proofErr w:type="spellEnd"/>
            <w:r w:rsidRPr="000373CE">
              <w:rPr>
                <w:rFonts w:ascii="Arial Narrow" w:hAnsi="Arial Narrow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</w:rPr>
              <w:t>ilmiah</w:t>
            </w:r>
            <w:proofErr w:type="spellEnd"/>
            <w:r w:rsidRPr="000373CE">
              <w:rPr>
                <w:rFonts w:ascii="Arial Narrow" w:hAnsi="Arial Narrow"/>
              </w:rPr>
              <w:t xml:space="preserve"> dan </w:t>
            </w:r>
            <w:proofErr w:type="spellStart"/>
            <w:r w:rsidRPr="000373CE">
              <w:rPr>
                <w:rFonts w:ascii="Arial Narrow" w:hAnsi="Arial Narrow"/>
              </w:rPr>
              <w:t>nilai</w:t>
            </w:r>
            <w:proofErr w:type="spellEnd"/>
            <w:r w:rsidRPr="000373CE">
              <w:rPr>
                <w:rFonts w:ascii="Arial Narrow" w:hAnsi="Arial Narrow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</w:rPr>
              <w:t>maksimal</w:t>
            </w:r>
            <w:proofErr w:type="spellEnd"/>
            <w:r w:rsidRPr="000373CE">
              <w:rPr>
                <w:rFonts w:ascii="Arial Narrow" w:hAnsi="Arial Narrow"/>
              </w:rPr>
              <w:t xml:space="preserve"> (</w:t>
            </w:r>
            <w:proofErr w:type="spellStart"/>
            <w:r w:rsidRPr="000373CE">
              <w:rPr>
                <w:rFonts w:ascii="Arial Narrow" w:hAnsi="Arial Narrow"/>
              </w:rPr>
              <w:t>pilih</w:t>
            </w:r>
            <w:proofErr w:type="spellEnd"/>
            <w:r w:rsidRPr="000373CE">
              <w:rPr>
                <w:rFonts w:ascii="Arial Narrow" w:hAnsi="Arial Narrow"/>
              </w:rPr>
              <w:t xml:space="preserve"> salah </w:t>
            </w:r>
            <w:proofErr w:type="spellStart"/>
            <w:r w:rsidRPr="000373CE">
              <w:rPr>
                <w:rFonts w:ascii="Arial Narrow" w:hAnsi="Arial Narrow"/>
              </w:rPr>
              <w:t>satu</w:t>
            </w:r>
            <w:proofErr w:type="spellEnd"/>
            <w:r w:rsidRPr="000373CE">
              <w:rPr>
                <w:rFonts w:ascii="Arial Narrow" w:hAnsi="Arial Narrow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</w:rPr>
              <w:t>dengan</w:t>
            </w:r>
            <w:proofErr w:type="spellEnd"/>
            <w:r w:rsidRPr="000373CE">
              <w:rPr>
                <w:rFonts w:ascii="Arial Narrow" w:hAnsi="Arial Narrow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</w:rPr>
              <w:t>memberikan</w:t>
            </w:r>
            <w:proofErr w:type="spellEnd"/>
            <w:r w:rsidRPr="000373CE">
              <w:rPr>
                <w:rFonts w:ascii="Arial Narrow" w:hAnsi="Arial Narrow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</w:rPr>
              <w:t>tanda</w:t>
            </w:r>
            <w:proofErr w:type="spellEnd"/>
            <w:r w:rsidRPr="000373CE">
              <w:rPr>
                <w:rFonts w:ascii="Arial Narrow" w:hAnsi="Arial Narrow"/>
              </w:rPr>
              <w:t xml:space="preserve"> </w:t>
            </w:r>
            <w:r w:rsidRPr="000373CE">
              <w:rPr>
                <w:rFonts w:ascii="Arial Narrow" w:hAnsi="Arial Narrow"/>
                <w:color w:val="000000"/>
              </w:rPr>
              <w:t>√)</w:t>
            </w:r>
          </w:p>
        </w:tc>
        <w:tc>
          <w:tcPr>
            <w:tcW w:w="733" w:type="dxa"/>
          </w:tcPr>
          <w:p w14:paraId="7F0EB3A6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</w:rPr>
              <w:t>Nilai AK</w:t>
            </w:r>
          </w:p>
        </w:tc>
      </w:tr>
      <w:tr w:rsidR="000373CE" w:rsidRPr="000373CE" w14:paraId="55EA6081" w14:textId="77777777" w:rsidTr="00954A8F">
        <w:tc>
          <w:tcPr>
            <w:tcW w:w="446" w:type="dxa"/>
          </w:tcPr>
          <w:p w14:paraId="3D985D38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472" w:type="dxa"/>
            <w:gridSpan w:val="3"/>
          </w:tcPr>
          <w:p w14:paraId="193D0B62" w14:textId="77777777" w:rsidR="000373CE" w:rsidRPr="000373CE" w:rsidRDefault="000373CE" w:rsidP="00954A8F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0373CE">
              <w:rPr>
                <w:rFonts w:ascii="Arial Narrow" w:hAnsi="Arial Narrow"/>
                <w:b/>
                <w:bCs/>
              </w:rPr>
              <w:t>Buku</w:t>
            </w:r>
            <w:proofErr w:type="spellEnd"/>
          </w:p>
        </w:tc>
      </w:tr>
      <w:tr w:rsidR="000373CE" w:rsidRPr="000373CE" w14:paraId="5493F47C" w14:textId="77777777" w:rsidTr="00954A8F">
        <w:tc>
          <w:tcPr>
            <w:tcW w:w="446" w:type="dxa"/>
          </w:tcPr>
          <w:p w14:paraId="1B850DA8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5A69A2DF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772" w:type="dxa"/>
            <w:vAlign w:val="center"/>
          </w:tcPr>
          <w:p w14:paraId="219A31BC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Buku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referensi</w:t>
            </w:r>
            <w:proofErr w:type="spellEnd"/>
          </w:p>
        </w:tc>
        <w:tc>
          <w:tcPr>
            <w:tcW w:w="733" w:type="dxa"/>
            <w:vAlign w:val="center"/>
          </w:tcPr>
          <w:p w14:paraId="3372C247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40</w:t>
            </w:r>
          </w:p>
        </w:tc>
      </w:tr>
      <w:tr w:rsidR="000373CE" w:rsidRPr="000373CE" w14:paraId="658833E9" w14:textId="77777777" w:rsidTr="00954A8F">
        <w:tc>
          <w:tcPr>
            <w:tcW w:w="446" w:type="dxa"/>
          </w:tcPr>
          <w:p w14:paraId="4B1718F4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502535A9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772" w:type="dxa"/>
            <w:vAlign w:val="center"/>
          </w:tcPr>
          <w:p w14:paraId="3E887940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Buku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monograp</w:t>
            </w:r>
            <w:proofErr w:type="spellEnd"/>
          </w:p>
        </w:tc>
        <w:tc>
          <w:tcPr>
            <w:tcW w:w="733" w:type="dxa"/>
            <w:vAlign w:val="center"/>
          </w:tcPr>
          <w:p w14:paraId="14A05276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20</w:t>
            </w:r>
          </w:p>
        </w:tc>
      </w:tr>
      <w:tr w:rsidR="000373CE" w:rsidRPr="000373CE" w14:paraId="69260806" w14:textId="77777777" w:rsidTr="00954A8F">
        <w:tc>
          <w:tcPr>
            <w:tcW w:w="446" w:type="dxa"/>
          </w:tcPr>
          <w:p w14:paraId="353C5094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65EC1CEC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7772" w:type="dxa"/>
            <w:vAlign w:val="center"/>
          </w:tcPr>
          <w:p w14:paraId="2E1E7DCD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i/>
                <w:iCs/>
                <w:color w:val="000000"/>
              </w:rPr>
              <w:t>Book chapter</w:t>
            </w:r>
            <w:r w:rsidRPr="000373CE">
              <w:rPr>
                <w:rFonts w:ascii="Arial Narrow" w:hAnsi="Arial Narrow"/>
                <w:color w:val="000000"/>
              </w:rPr>
              <w:t xml:space="preserve"> (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733" w:type="dxa"/>
            <w:vAlign w:val="center"/>
          </w:tcPr>
          <w:p w14:paraId="62CCE2CF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0373CE" w:rsidRPr="000373CE" w14:paraId="655D8A70" w14:textId="77777777" w:rsidTr="00954A8F">
        <w:tc>
          <w:tcPr>
            <w:tcW w:w="446" w:type="dxa"/>
          </w:tcPr>
          <w:p w14:paraId="730EAC70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14FA31DC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7772" w:type="dxa"/>
            <w:vAlign w:val="center"/>
          </w:tcPr>
          <w:p w14:paraId="5D57916C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i/>
                <w:iCs/>
                <w:color w:val="000000"/>
              </w:rPr>
              <w:t>Book chapte</w:t>
            </w:r>
            <w:r w:rsidRPr="000373CE">
              <w:rPr>
                <w:rFonts w:ascii="Arial Narrow" w:hAnsi="Arial Narrow"/>
                <w:color w:val="000000"/>
              </w:rPr>
              <w:t>r (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733" w:type="dxa"/>
            <w:vAlign w:val="center"/>
          </w:tcPr>
          <w:p w14:paraId="0372C789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0373CE" w:rsidRPr="000373CE" w14:paraId="34809E30" w14:textId="77777777" w:rsidTr="00954A8F">
        <w:tc>
          <w:tcPr>
            <w:tcW w:w="446" w:type="dxa"/>
          </w:tcPr>
          <w:p w14:paraId="5094E951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472" w:type="dxa"/>
            <w:gridSpan w:val="3"/>
          </w:tcPr>
          <w:p w14:paraId="7BC7A136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Jurnal</w:t>
            </w:r>
            <w:proofErr w:type="spellEnd"/>
          </w:p>
        </w:tc>
      </w:tr>
      <w:tr w:rsidR="000373CE" w:rsidRPr="000373CE" w14:paraId="385D7EAC" w14:textId="77777777" w:rsidTr="00954A8F">
        <w:tc>
          <w:tcPr>
            <w:tcW w:w="446" w:type="dxa"/>
          </w:tcPr>
          <w:p w14:paraId="45415DCC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77B82416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</w:rPr>
              <w:t>5</w:t>
            </w:r>
          </w:p>
        </w:tc>
        <w:tc>
          <w:tcPr>
            <w:tcW w:w="7772" w:type="dxa"/>
            <w:vAlign w:val="center"/>
          </w:tcPr>
          <w:p w14:paraId="6E4D5D0C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Jurnal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bereputasi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                                                                                                                                                 </w:t>
            </w:r>
            <w:proofErr w:type="gramStart"/>
            <w:r w:rsidRPr="000373CE">
              <w:rPr>
                <w:rFonts w:ascii="Arial Narrow" w:hAnsi="Arial Narrow"/>
                <w:color w:val="000000"/>
              </w:rPr>
              <w:t xml:space="preserve">   (</w:t>
            </w:r>
            <w:proofErr w:type="spellStart"/>
            <w:proofErr w:type="gramEnd"/>
            <w:r w:rsidRPr="000373CE">
              <w:rPr>
                <w:rFonts w:ascii="Arial Narrow" w:hAnsi="Arial Narrow"/>
                <w:color w:val="000000"/>
              </w:rPr>
              <w:t>terindeks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pada database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bereputasi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dan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berfaktor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dampak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733" w:type="dxa"/>
            <w:vAlign w:val="center"/>
          </w:tcPr>
          <w:p w14:paraId="28F77558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40</w:t>
            </w:r>
          </w:p>
        </w:tc>
      </w:tr>
      <w:tr w:rsidR="000373CE" w:rsidRPr="000373CE" w14:paraId="432A6D8F" w14:textId="77777777" w:rsidTr="00954A8F">
        <w:tc>
          <w:tcPr>
            <w:tcW w:w="446" w:type="dxa"/>
          </w:tcPr>
          <w:p w14:paraId="75D14DD2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79A35A1C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7772" w:type="dxa"/>
            <w:vAlign w:val="center"/>
          </w:tcPr>
          <w:p w14:paraId="0AC4E8E0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Jurnal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terindeks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pada basis data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bereputasi</w:t>
            </w:r>
            <w:proofErr w:type="spellEnd"/>
          </w:p>
        </w:tc>
        <w:tc>
          <w:tcPr>
            <w:tcW w:w="733" w:type="dxa"/>
            <w:vAlign w:val="center"/>
          </w:tcPr>
          <w:p w14:paraId="3F2680DD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30</w:t>
            </w:r>
          </w:p>
        </w:tc>
      </w:tr>
      <w:tr w:rsidR="000373CE" w:rsidRPr="000373CE" w14:paraId="2154B0B2" w14:textId="77777777" w:rsidTr="00954A8F">
        <w:tc>
          <w:tcPr>
            <w:tcW w:w="446" w:type="dxa"/>
          </w:tcPr>
          <w:p w14:paraId="4DB9E788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6FF42B6A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7772" w:type="dxa"/>
            <w:vAlign w:val="center"/>
          </w:tcPr>
          <w:p w14:paraId="053267A4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Jurnal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terindeks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pada basis data non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bereputasi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33" w:type="dxa"/>
            <w:vAlign w:val="center"/>
          </w:tcPr>
          <w:p w14:paraId="79BEA1DE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20</w:t>
            </w:r>
          </w:p>
        </w:tc>
      </w:tr>
      <w:tr w:rsidR="000373CE" w:rsidRPr="000373CE" w14:paraId="5D2358FD" w14:textId="77777777" w:rsidTr="00954A8F">
        <w:tc>
          <w:tcPr>
            <w:tcW w:w="446" w:type="dxa"/>
          </w:tcPr>
          <w:p w14:paraId="490B57A2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532DB9D1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7772" w:type="dxa"/>
            <w:vAlign w:val="center"/>
          </w:tcPr>
          <w:p w14:paraId="1C3E6A35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Jurnal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terakreditasi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Kemenristek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Dikti</w:t>
            </w:r>
            <w:proofErr w:type="spellEnd"/>
          </w:p>
        </w:tc>
        <w:tc>
          <w:tcPr>
            <w:tcW w:w="733" w:type="dxa"/>
            <w:vAlign w:val="center"/>
          </w:tcPr>
          <w:p w14:paraId="217D4095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25</w:t>
            </w:r>
          </w:p>
        </w:tc>
      </w:tr>
      <w:tr w:rsidR="000373CE" w:rsidRPr="000373CE" w14:paraId="22A1B5DF" w14:textId="77777777" w:rsidTr="00954A8F">
        <w:tc>
          <w:tcPr>
            <w:tcW w:w="446" w:type="dxa"/>
          </w:tcPr>
          <w:p w14:paraId="3019B8FA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65DA2B34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7772" w:type="dxa"/>
            <w:vAlign w:val="center"/>
          </w:tcPr>
          <w:p w14:paraId="7DB868AA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Jurnal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terakreditasi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Kemenristek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Dikti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peringkat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1 dan 2</w:t>
            </w:r>
          </w:p>
        </w:tc>
        <w:tc>
          <w:tcPr>
            <w:tcW w:w="733" w:type="dxa"/>
            <w:vAlign w:val="center"/>
          </w:tcPr>
          <w:p w14:paraId="26944EDA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25</w:t>
            </w:r>
          </w:p>
        </w:tc>
      </w:tr>
      <w:tr w:rsidR="000373CE" w:rsidRPr="000373CE" w14:paraId="2D0AB6BE" w14:textId="77777777" w:rsidTr="00954A8F">
        <w:tc>
          <w:tcPr>
            <w:tcW w:w="446" w:type="dxa"/>
          </w:tcPr>
          <w:p w14:paraId="30CAFA17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75E9022B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7772" w:type="dxa"/>
            <w:vAlign w:val="center"/>
          </w:tcPr>
          <w:p w14:paraId="07052635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Jurnal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berbahasa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Inggris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atau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bahasa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resmi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(PBB)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terindeks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pada basis data yang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diakui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Kemenristekdikti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contoh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: CABI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atau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Index Copernicus International (ICI),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sinta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3 dan 4</w:t>
            </w:r>
          </w:p>
        </w:tc>
        <w:tc>
          <w:tcPr>
            <w:tcW w:w="733" w:type="dxa"/>
            <w:vAlign w:val="center"/>
          </w:tcPr>
          <w:p w14:paraId="6B977905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20</w:t>
            </w:r>
          </w:p>
        </w:tc>
      </w:tr>
      <w:tr w:rsidR="000373CE" w:rsidRPr="000373CE" w14:paraId="4A0CE838" w14:textId="77777777" w:rsidTr="00954A8F">
        <w:tc>
          <w:tcPr>
            <w:tcW w:w="446" w:type="dxa"/>
          </w:tcPr>
          <w:p w14:paraId="0F116FAB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2AF5A207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7772" w:type="dxa"/>
            <w:vAlign w:val="center"/>
          </w:tcPr>
          <w:p w14:paraId="2C55B525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Jurnal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berbahasa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Indonesia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terindeks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pada basis data yang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diakui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Kemenristekdikti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proofErr w:type="gramStart"/>
            <w:r w:rsidRPr="000373CE">
              <w:rPr>
                <w:rFonts w:ascii="Arial Narrow" w:hAnsi="Arial Narrow"/>
                <w:color w:val="000000"/>
              </w:rPr>
              <w:t>contoh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:</w:t>
            </w:r>
            <w:proofErr w:type="gram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akreditasi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peringkat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5 dan 6</w:t>
            </w:r>
          </w:p>
        </w:tc>
        <w:tc>
          <w:tcPr>
            <w:tcW w:w="733" w:type="dxa"/>
            <w:vAlign w:val="center"/>
          </w:tcPr>
          <w:p w14:paraId="6F1314AB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0373CE" w:rsidRPr="000373CE" w14:paraId="3E558C21" w14:textId="77777777" w:rsidTr="00954A8F">
        <w:tc>
          <w:tcPr>
            <w:tcW w:w="446" w:type="dxa"/>
          </w:tcPr>
          <w:p w14:paraId="6C358F2C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5DC27B3A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7772" w:type="dxa"/>
            <w:vAlign w:val="center"/>
          </w:tcPr>
          <w:p w14:paraId="08FE3DCF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Jurnal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/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jurnal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diluar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peringkat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1 - 6</w:t>
            </w:r>
          </w:p>
        </w:tc>
        <w:tc>
          <w:tcPr>
            <w:tcW w:w="733" w:type="dxa"/>
            <w:vAlign w:val="center"/>
          </w:tcPr>
          <w:p w14:paraId="1C95EA98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0373CE" w:rsidRPr="000373CE" w14:paraId="7D9F5E68" w14:textId="77777777" w:rsidTr="00954A8F">
        <w:tc>
          <w:tcPr>
            <w:tcW w:w="446" w:type="dxa"/>
          </w:tcPr>
          <w:p w14:paraId="72EDAFB1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</w:tcPr>
          <w:p w14:paraId="237A141C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</w:rPr>
              <w:t>13</w:t>
            </w:r>
          </w:p>
        </w:tc>
        <w:tc>
          <w:tcPr>
            <w:tcW w:w="7772" w:type="dxa"/>
            <w:vAlign w:val="center"/>
          </w:tcPr>
          <w:p w14:paraId="1D6244ED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Jurnal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ilmiah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yang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ditulis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dalam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Bahasa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Resmi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PBB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namun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tidak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memenuhi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syarat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syarat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sebagai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jurnal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ilmiah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</w:p>
        </w:tc>
        <w:tc>
          <w:tcPr>
            <w:tcW w:w="733" w:type="dxa"/>
            <w:vAlign w:val="center"/>
          </w:tcPr>
          <w:p w14:paraId="5DFAE7E7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0373CE" w:rsidRPr="000373CE" w14:paraId="0E0D8DA2" w14:textId="77777777" w:rsidTr="00954A8F">
        <w:tc>
          <w:tcPr>
            <w:tcW w:w="446" w:type="dxa"/>
          </w:tcPr>
          <w:p w14:paraId="65F5C5A6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472" w:type="dxa"/>
            <w:gridSpan w:val="3"/>
          </w:tcPr>
          <w:p w14:paraId="20AC538A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Dipresentasikan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secara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oral dan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dimuat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dalam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prosiding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yang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dipublikasikan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(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ber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ISSN/ISBN)</w:t>
            </w:r>
          </w:p>
        </w:tc>
      </w:tr>
      <w:tr w:rsidR="000373CE" w:rsidRPr="000373CE" w14:paraId="3901804F" w14:textId="77777777" w:rsidTr="00954A8F">
        <w:tc>
          <w:tcPr>
            <w:tcW w:w="446" w:type="dxa"/>
          </w:tcPr>
          <w:p w14:paraId="38FF31AE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3121B209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7772" w:type="dxa"/>
            <w:vAlign w:val="center"/>
          </w:tcPr>
          <w:p w14:paraId="74B7C43B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terindeks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pada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Scimagojr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dan Scopus</w:t>
            </w:r>
          </w:p>
        </w:tc>
        <w:tc>
          <w:tcPr>
            <w:tcW w:w="733" w:type="dxa"/>
            <w:vAlign w:val="center"/>
          </w:tcPr>
          <w:p w14:paraId="48EFF7C8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30</w:t>
            </w:r>
          </w:p>
        </w:tc>
      </w:tr>
      <w:tr w:rsidR="000373CE" w:rsidRPr="000373CE" w14:paraId="6CB9381E" w14:textId="77777777" w:rsidTr="00954A8F">
        <w:tc>
          <w:tcPr>
            <w:tcW w:w="446" w:type="dxa"/>
          </w:tcPr>
          <w:p w14:paraId="09A42993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79DB9BD4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7772" w:type="dxa"/>
            <w:vAlign w:val="center"/>
          </w:tcPr>
          <w:p w14:paraId="78F61364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terindeks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pada Scopus/IEEE Explore/SPIE</w:t>
            </w:r>
          </w:p>
        </w:tc>
        <w:tc>
          <w:tcPr>
            <w:tcW w:w="733" w:type="dxa"/>
            <w:vAlign w:val="center"/>
          </w:tcPr>
          <w:p w14:paraId="1352DB71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25</w:t>
            </w:r>
          </w:p>
        </w:tc>
      </w:tr>
      <w:tr w:rsidR="000373CE" w:rsidRPr="000373CE" w14:paraId="5FB552F9" w14:textId="77777777" w:rsidTr="00954A8F">
        <w:tc>
          <w:tcPr>
            <w:tcW w:w="446" w:type="dxa"/>
          </w:tcPr>
          <w:p w14:paraId="18AACE56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6BBA8165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7772" w:type="dxa"/>
            <w:vAlign w:val="center"/>
          </w:tcPr>
          <w:p w14:paraId="6D02FCD2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  </w:t>
            </w:r>
          </w:p>
        </w:tc>
        <w:tc>
          <w:tcPr>
            <w:tcW w:w="733" w:type="dxa"/>
            <w:vAlign w:val="center"/>
          </w:tcPr>
          <w:p w14:paraId="26A9EB51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0373CE" w:rsidRPr="000373CE" w14:paraId="10B3E790" w14:textId="77777777" w:rsidTr="00954A8F">
        <w:tc>
          <w:tcPr>
            <w:tcW w:w="446" w:type="dxa"/>
          </w:tcPr>
          <w:p w14:paraId="4A3CFE69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20F8E7D3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7772" w:type="dxa"/>
            <w:vAlign w:val="center"/>
          </w:tcPr>
          <w:p w14:paraId="07E24FCA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Nasional</w:t>
            </w:r>
          </w:p>
        </w:tc>
        <w:tc>
          <w:tcPr>
            <w:tcW w:w="733" w:type="dxa"/>
            <w:vAlign w:val="center"/>
          </w:tcPr>
          <w:p w14:paraId="101BAC76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0373CE" w:rsidRPr="000373CE" w14:paraId="2797DC43" w14:textId="77777777" w:rsidTr="00954A8F">
        <w:tc>
          <w:tcPr>
            <w:tcW w:w="446" w:type="dxa"/>
          </w:tcPr>
          <w:p w14:paraId="60C737BB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472" w:type="dxa"/>
            <w:gridSpan w:val="3"/>
          </w:tcPr>
          <w:p w14:paraId="55B1F885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Disajikan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dalam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bentuk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poster dan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dimuat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dalam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prosiding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yang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dipublikasikan</w:t>
            </w:r>
            <w:proofErr w:type="spellEnd"/>
          </w:p>
        </w:tc>
      </w:tr>
      <w:tr w:rsidR="000373CE" w:rsidRPr="000373CE" w14:paraId="5BFE42E6" w14:textId="77777777" w:rsidTr="00954A8F">
        <w:tc>
          <w:tcPr>
            <w:tcW w:w="446" w:type="dxa"/>
          </w:tcPr>
          <w:p w14:paraId="07E9B6EF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2C1B91F8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7772" w:type="dxa"/>
            <w:vAlign w:val="center"/>
          </w:tcPr>
          <w:p w14:paraId="38BB91D7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</w:p>
        </w:tc>
        <w:tc>
          <w:tcPr>
            <w:tcW w:w="733" w:type="dxa"/>
            <w:vAlign w:val="center"/>
          </w:tcPr>
          <w:p w14:paraId="0ED6A82B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0373CE" w:rsidRPr="000373CE" w14:paraId="7D061EEC" w14:textId="77777777" w:rsidTr="00954A8F">
        <w:tc>
          <w:tcPr>
            <w:tcW w:w="446" w:type="dxa"/>
          </w:tcPr>
          <w:p w14:paraId="4459641F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3462C8B0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7772" w:type="dxa"/>
            <w:vAlign w:val="center"/>
          </w:tcPr>
          <w:p w14:paraId="4CB9D018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 xml:space="preserve">Nasional </w:t>
            </w:r>
          </w:p>
        </w:tc>
        <w:tc>
          <w:tcPr>
            <w:tcW w:w="733" w:type="dxa"/>
            <w:vAlign w:val="center"/>
          </w:tcPr>
          <w:p w14:paraId="0F70FF7D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0373CE" w:rsidRPr="000373CE" w14:paraId="253C7064" w14:textId="77777777" w:rsidTr="00954A8F">
        <w:tc>
          <w:tcPr>
            <w:tcW w:w="446" w:type="dxa"/>
          </w:tcPr>
          <w:p w14:paraId="6EDD2CA2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472" w:type="dxa"/>
            <w:gridSpan w:val="3"/>
            <w:vAlign w:val="center"/>
          </w:tcPr>
          <w:p w14:paraId="36062815" w14:textId="77777777" w:rsidR="000373CE" w:rsidRPr="000373CE" w:rsidRDefault="000373CE" w:rsidP="00954A8F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Disajikan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dalam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seminar / symposium /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lokakarya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,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tetapi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tidak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dimuat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dalam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prosiding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yang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dipublikasikan</w:t>
            </w:r>
            <w:proofErr w:type="spellEnd"/>
          </w:p>
        </w:tc>
      </w:tr>
      <w:tr w:rsidR="000373CE" w:rsidRPr="000373CE" w14:paraId="3A690E4D" w14:textId="77777777" w:rsidTr="00954A8F">
        <w:tc>
          <w:tcPr>
            <w:tcW w:w="446" w:type="dxa"/>
            <w:tcBorders>
              <w:bottom w:val="single" w:sz="4" w:space="0" w:color="auto"/>
            </w:tcBorders>
          </w:tcPr>
          <w:p w14:paraId="1AB0801A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002F1BC6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7772" w:type="dxa"/>
            <w:tcBorders>
              <w:bottom w:val="single" w:sz="4" w:space="0" w:color="auto"/>
            </w:tcBorders>
            <w:vAlign w:val="center"/>
          </w:tcPr>
          <w:p w14:paraId="2A49227E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(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fulltex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52BD1204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0373CE" w:rsidRPr="000373CE" w14:paraId="713BBB11" w14:textId="77777777" w:rsidTr="00954A8F">
        <w:tc>
          <w:tcPr>
            <w:tcW w:w="446" w:type="dxa"/>
            <w:tcBorders>
              <w:bottom w:val="single" w:sz="4" w:space="0" w:color="auto"/>
            </w:tcBorders>
          </w:tcPr>
          <w:p w14:paraId="6B567A8F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6FA8B0F0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7772" w:type="dxa"/>
            <w:tcBorders>
              <w:bottom w:val="single" w:sz="4" w:space="0" w:color="auto"/>
            </w:tcBorders>
            <w:vAlign w:val="center"/>
          </w:tcPr>
          <w:p w14:paraId="3598E418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Nasional (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fulltex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45733EC4" w14:textId="77777777" w:rsidR="000373CE" w:rsidRPr="000373CE" w:rsidRDefault="000373CE" w:rsidP="00954A8F">
            <w:pPr>
              <w:jc w:val="center"/>
              <w:rPr>
                <w:rFonts w:ascii="Arial Narrow" w:hAnsi="Arial Narrow"/>
              </w:rPr>
            </w:pPr>
            <w:r w:rsidRPr="000373C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0373CE" w:rsidRPr="000373CE" w14:paraId="04DFD3F1" w14:textId="77777777" w:rsidTr="00954A8F">
        <w:trPr>
          <w:trHeight w:val="561"/>
        </w:trPr>
        <w:tc>
          <w:tcPr>
            <w:tcW w:w="446" w:type="dxa"/>
            <w:tcBorders>
              <w:top w:val="single" w:sz="4" w:space="0" w:color="auto"/>
            </w:tcBorders>
          </w:tcPr>
          <w:p w14:paraId="1B848186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</w:tcBorders>
            <w:vAlign w:val="center"/>
          </w:tcPr>
          <w:p w14:paraId="4569BF61" w14:textId="77777777" w:rsidR="000373CE" w:rsidRPr="000373CE" w:rsidRDefault="000373CE" w:rsidP="00954A8F">
            <w:pPr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Hasil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penelitian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>/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pemikiran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yang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tidak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disajikan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dalam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seminar/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simposimum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>/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lokakarya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tetapi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dimuat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dalam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prosiding</w:t>
            </w:r>
            <w:proofErr w:type="spellEnd"/>
          </w:p>
        </w:tc>
      </w:tr>
      <w:tr w:rsidR="000373CE" w:rsidRPr="000373CE" w14:paraId="3D7B5F36" w14:textId="77777777" w:rsidTr="00954A8F">
        <w:tc>
          <w:tcPr>
            <w:tcW w:w="446" w:type="dxa"/>
          </w:tcPr>
          <w:p w14:paraId="19D28704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3C925C5A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7772" w:type="dxa"/>
            <w:vAlign w:val="center"/>
          </w:tcPr>
          <w:p w14:paraId="55EDAF80" w14:textId="77777777" w:rsidR="000373CE" w:rsidRPr="000373CE" w:rsidRDefault="000373CE" w:rsidP="00954A8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(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fulltex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, cover, daftar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isi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733" w:type="dxa"/>
            <w:vAlign w:val="center"/>
          </w:tcPr>
          <w:p w14:paraId="1A72B44B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0373CE" w:rsidRPr="000373CE" w14:paraId="016BD72E" w14:textId="77777777" w:rsidTr="00954A8F">
        <w:tc>
          <w:tcPr>
            <w:tcW w:w="446" w:type="dxa"/>
          </w:tcPr>
          <w:p w14:paraId="41007CC6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4ABF8FD2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7772" w:type="dxa"/>
            <w:vAlign w:val="center"/>
          </w:tcPr>
          <w:p w14:paraId="31FD479A" w14:textId="77777777" w:rsidR="000373CE" w:rsidRPr="000373CE" w:rsidRDefault="000373CE" w:rsidP="00954A8F">
            <w:pPr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Nasional (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fulltex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, cover, daftar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isi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733" w:type="dxa"/>
            <w:vAlign w:val="center"/>
          </w:tcPr>
          <w:p w14:paraId="5CB0B064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0373CE" w:rsidRPr="000373CE" w14:paraId="41CE2099" w14:textId="77777777" w:rsidTr="00954A8F">
        <w:tc>
          <w:tcPr>
            <w:tcW w:w="446" w:type="dxa"/>
            <w:tcBorders>
              <w:bottom w:val="single" w:sz="4" w:space="0" w:color="auto"/>
            </w:tcBorders>
          </w:tcPr>
          <w:p w14:paraId="212AB3F0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8739" w:type="dxa"/>
            <w:gridSpan w:val="2"/>
            <w:tcBorders>
              <w:bottom w:val="single" w:sz="4" w:space="0" w:color="auto"/>
            </w:tcBorders>
            <w:vAlign w:val="center"/>
          </w:tcPr>
          <w:p w14:paraId="7E45C8D0" w14:textId="77777777" w:rsidR="000373CE" w:rsidRPr="000373CE" w:rsidRDefault="000373CE" w:rsidP="00954A8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Hasil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penelitian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>/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pemikiran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yang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disajikan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dalam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koran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>/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majalah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populer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>/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umum</w:t>
            </w:r>
            <w:proofErr w:type="spellEnd"/>
          </w:p>
          <w:p w14:paraId="5635DBF8" w14:textId="77777777" w:rsidR="000373CE" w:rsidRPr="000373CE" w:rsidRDefault="000373CE" w:rsidP="00954A8F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6B4499D3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0373CE" w:rsidRPr="000373CE" w14:paraId="6FCC2E67" w14:textId="77777777" w:rsidTr="00954A8F">
        <w:tc>
          <w:tcPr>
            <w:tcW w:w="446" w:type="dxa"/>
            <w:tcBorders>
              <w:bottom w:val="single" w:sz="4" w:space="0" w:color="auto"/>
            </w:tcBorders>
          </w:tcPr>
          <w:p w14:paraId="1BC56B9F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8739" w:type="dxa"/>
            <w:gridSpan w:val="2"/>
            <w:tcBorders>
              <w:bottom w:val="single" w:sz="4" w:space="0" w:color="auto"/>
            </w:tcBorders>
            <w:vAlign w:val="center"/>
          </w:tcPr>
          <w:p w14:paraId="7FBE64A9" w14:textId="77777777" w:rsidR="000373CE" w:rsidRPr="000373CE" w:rsidRDefault="000373CE" w:rsidP="00954A8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Hasil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penelitian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atau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pemikiran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atau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kerjasama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industri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yang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tidak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dipublikasikan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(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tersimpan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dalam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perpustakaan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) yang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dilakukan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secara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melembaga</w:t>
            </w:r>
            <w:proofErr w:type="spellEnd"/>
          </w:p>
          <w:p w14:paraId="4628A68C" w14:textId="77777777" w:rsidR="000373CE" w:rsidRPr="000373CE" w:rsidRDefault="000373CE" w:rsidP="00954A8F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208A2C24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0373CE" w:rsidRPr="000373CE" w14:paraId="001D8834" w14:textId="77777777" w:rsidTr="00954A8F">
        <w:trPr>
          <w:trHeight w:val="605"/>
        </w:trPr>
        <w:tc>
          <w:tcPr>
            <w:tcW w:w="446" w:type="dxa"/>
            <w:tcBorders>
              <w:top w:val="single" w:sz="4" w:space="0" w:color="auto"/>
            </w:tcBorders>
          </w:tcPr>
          <w:p w14:paraId="071D10A5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</w:tcBorders>
            <w:vAlign w:val="center"/>
          </w:tcPr>
          <w:p w14:paraId="01143AB9" w14:textId="77777777" w:rsidR="000373CE" w:rsidRPr="000373CE" w:rsidRDefault="000373CE" w:rsidP="00954A8F">
            <w:pPr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HKI -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Membuat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rancangan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dan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karya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teknologi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yang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dipatenkan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atau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seni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yang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terdaftar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di HAKI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secara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nasional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atau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internasional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</w:tr>
      <w:tr w:rsidR="000373CE" w:rsidRPr="000373CE" w14:paraId="27C7F99E" w14:textId="77777777" w:rsidTr="00954A8F">
        <w:tc>
          <w:tcPr>
            <w:tcW w:w="446" w:type="dxa"/>
          </w:tcPr>
          <w:p w14:paraId="07FEE0D4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5803CAE4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7772" w:type="dxa"/>
            <w:vAlign w:val="center"/>
          </w:tcPr>
          <w:p w14:paraId="248B5ECD" w14:textId="77777777" w:rsidR="000373CE" w:rsidRPr="000373CE" w:rsidRDefault="000373CE" w:rsidP="00954A8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(paling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sedikit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diakui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oleh 4 negara)</w:t>
            </w:r>
          </w:p>
        </w:tc>
        <w:tc>
          <w:tcPr>
            <w:tcW w:w="733" w:type="dxa"/>
            <w:vAlign w:val="center"/>
          </w:tcPr>
          <w:p w14:paraId="11C0AD60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60</w:t>
            </w:r>
          </w:p>
        </w:tc>
      </w:tr>
      <w:tr w:rsidR="000373CE" w:rsidRPr="000373CE" w14:paraId="4D207182" w14:textId="77777777" w:rsidTr="00954A8F">
        <w:tc>
          <w:tcPr>
            <w:tcW w:w="446" w:type="dxa"/>
          </w:tcPr>
          <w:p w14:paraId="3DBFEFA6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07599790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7772" w:type="dxa"/>
            <w:vAlign w:val="center"/>
          </w:tcPr>
          <w:p w14:paraId="13182424" w14:textId="77777777" w:rsidR="000373CE" w:rsidRPr="000373CE" w:rsidRDefault="000373CE" w:rsidP="00954A8F">
            <w:pPr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 xml:space="preserve">Nasional      </w:t>
            </w:r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 </w:t>
            </w:r>
          </w:p>
        </w:tc>
        <w:tc>
          <w:tcPr>
            <w:tcW w:w="733" w:type="dxa"/>
            <w:vAlign w:val="center"/>
          </w:tcPr>
          <w:p w14:paraId="202F2EBB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40</w:t>
            </w:r>
          </w:p>
        </w:tc>
      </w:tr>
      <w:tr w:rsidR="000373CE" w:rsidRPr="000373CE" w14:paraId="5207F07B" w14:textId="77777777" w:rsidTr="00954A8F">
        <w:tc>
          <w:tcPr>
            <w:tcW w:w="446" w:type="dxa"/>
          </w:tcPr>
          <w:p w14:paraId="70AF5D31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12972042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7772" w:type="dxa"/>
            <w:vAlign w:val="center"/>
          </w:tcPr>
          <w:p w14:paraId="4ABD3667" w14:textId="77777777" w:rsidR="000373CE" w:rsidRPr="000373CE" w:rsidRDefault="000373CE" w:rsidP="00954A8F">
            <w:pPr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 xml:space="preserve">Nasional,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dalam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bentuk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paten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sederhana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yang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telah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memiliki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sertifikat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dari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Direktorat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Jenderal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Kekayaan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Intelektual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Kemenkumham</w:t>
            </w:r>
            <w:proofErr w:type="spellEnd"/>
          </w:p>
        </w:tc>
        <w:tc>
          <w:tcPr>
            <w:tcW w:w="733" w:type="dxa"/>
            <w:vAlign w:val="center"/>
          </w:tcPr>
          <w:p w14:paraId="57DCF09F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20</w:t>
            </w:r>
          </w:p>
        </w:tc>
      </w:tr>
      <w:tr w:rsidR="000373CE" w:rsidRPr="000373CE" w14:paraId="12B71100" w14:textId="77777777" w:rsidTr="00954A8F">
        <w:tc>
          <w:tcPr>
            <w:tcW w:w="446" w:type="dxa"/>
          </w:tcPr>
          <w:p w14:paraId="15A18E08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71D2793B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7772" w:type="dxa"/>
            <w:vAlign w:val="center"/>
          </w:tcPr>
          <w:p w14:paraId="3281D2B5" w14:textId="77777777" w:rsidR="000373CE" w:rsidRPr="000373CE" w:rsidRDefault="000373CE" w:rsidP="00954A8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Karya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ciptaan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desain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industri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indikasi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geografis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yang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telah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memiliki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sertifikat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dari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Direktorat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Jenderal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Kekayaan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Intelektual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Kemenkumham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(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termasuk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kategori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proofErr w:type="gramStart"/>
            <w:r w:rsidRPr="000373CE">
              <w:rPr>
                <w:rFonts w:ascii="Arial Narrow" w:hAnsi="Arial Narrow"/>
                <w:color w:val="000000"/>
              </w:rPr>
              <w:t>ini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:</w:t>
            </w:r>
            <w:proofErr w:type="gram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Buku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/ Modul Ajar)</w:t>
            </w:r>
          </w:p>
        </w:tc>
        <w:tc>
          <w:tcPr>
            <w:tcW w:w="733" w:type="dxa"/>
            <w:vAlign w:val="center"/>
          </w:tcPr>
          <w:p w14:paraId="397D3069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0373CE" w:rsidRPr="000373CE" w14:paraId="53F34754" w14:textId="77777777" w:rsidTr="00954A8F">
        <w:tc>
          <w:tcPr>
            <w:tcW w:w="446" w:type="dxa"/>
          </w:tcPr>
          <w:p w14:paraId="1413F336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472" w:type="dxa"/>
            <w:gridSpan w:val="3"/>
            <w:vAlign w:val="center"/>
          </w:tcPr>
          <w:p w14:paraId="5C6619A9" w14:textId="77777777" w:rsidR="000373CE" w:rsidRPr="000373CE" w:rsidRDefault="000373CE" w:rsidP="00954A8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Membuat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rancangan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dan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karya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teknologi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yang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tidak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dipatenkan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;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rancangan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dan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karya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seni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monumental yang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tidak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terdaftar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di HAKI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tetapi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telah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dipresentasikan</w:t>
            </w:r>
            <w:proofErr w:type="spellEnd"/>
            <w:r w:rsidRPr="000373CE">
              <w:rPr>
                <w:rFonts w:ascii="Arial Narrow" w:hAnsi="Arial Narrow"/>
                <w:b/>
                <w:bCs/>
                <w:color w:val="000000"/>
              </w:rPr>
              <w:t xml:space="preserve"> pada forum yang </w:t>
            </w:r>
            <w:proofErr w:type="spellStart"/>
            <w:r w:rsidRPr="000373CE">
              <w:rPr>
                <w:rFonts w:ascii="Arial Narrow" w:hAnsi="Arial Narrow"/>
                <w:b/>
                <w:bCs/>
                <w:color w:val="000000"/>
              </w:rPr>
              <w:t>teragenda</w:t>
            </w:r>
            <w:proofErr w:type="spellEnd"/>
          </w:p>
        </w:tc>
      </w:tr>
      <w:tr w:rsidR="000373CE" w:rsidRPr="000373CE" w14:paraId="36261C31" w14:textId="77777777" w:rsidTr="00954A8F">
        <w:tc>
          <w:tcPr>
            <w:tcW w:w="446" w:type="dxa"/>
          </w:tcPr>
          <w:p w14:paraId="370440AD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3931FA8D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28</w:t>
            </w:r>
          </w:p>
        </w:tc>
        <w:tc>
          <w:tcPr>
            <w:tcW w:w="7772" w:type="dxa"/>
            <w:vAlign w:val="center"/>
          </w:tcPr>
          <w:p w14:paraId="4D65B48F" w14:textId="77777777" w:rsidR="000373CE" w:rsidRPr="000373CE" w:rsidRDefault="000373CE" w:rsidP="00954A8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Internasional</w:t>
            </w:r>
            <w:proofErr w:type="spellEnd"/>
          </w:p>
        </w:tc>
        <w:tc>
          <w:tcPr>
            <w:tcW w:w="733" w:type="dxa"/>
            <w:vAlign w:val="center"/>
          </w:tcPr>
          <w:p w14:paraId="51CCBAC6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20</w:t>
            </w:r>
          </w:p>
        </w:tc>
      </w:tr>
      <w:tr w:rsidR="000373CE" w:rsidRPr="000373CE" w14:paraId="548EEDBC" w14:textId="77777777" w:rsidTr="00954A8F">
        <w:tc>
          <w:tcPr>
            <w:tcW w:w="446" w:type="dxa"/>
          </w:tcPr>
          <w:p w14:paraId="6F144A9B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787F0F18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7772" w:type="dxa"/>
            <w:vAlign w:val="center"/>
          </w:tcPr>
          <w:p w14:paraId="3D731669" w14:textId="77777777" w:rsidR="000373CE" w:rsidRPr="000373CE" w:rsidRDefault="000373CE" w:rsidP="00954A8F">
            <w:pPr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Nasional</w:t>
            </w:r>
          </w:p>
        </w:tc>
        <w:tc>
          <w:tcPr>
            <w:tcW w:w="733" w:type="dxa"/>
            <w:vAlign w:val="center"/>
          </w:tcPr>
          <w:p w14:paraId="032F9C61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0373CE" w:rsidRPr="000373CE" w14:paraId="23397B68" w14:textId="77777777" w:rsidTr="00954A8F">
        <w:tc>
          <w:tcPr>
            <w:tcW w:w="446" w:type="dxa"/>
          </w:tcPr>
          <w:p w14:paraId="0A431D7E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4BCF2D3C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7772" w:type="dxa"/>
            <w:vAlign w:val="center"/>
          </w:tcPr>
          <w:p w14:paraId="6607350E" w14:textId="77777777" w:rsidR="000373CE" w:rsidRPr="000373CE" w:rsidRDefault="000373CE" w:rsidP="00954A8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Lokal</w:t>
            </w:r>
            <w:proofErr w:type="spellEnd"/>
          </w:p>
        </w:tc>
        <w:tc>
          <w:tcPr>
            <w:tcW w:w="733" w:type="dxa"/>
            <w:vAlign w:val="center"/>
          </w:tcPr>
          <w:p w14:paraId="3D8B4742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0373CE" w:rsidRPr="000373CE" w14:paraId="06332606" w14:textId="77777777" w:rsidTr="00954A8F">
        <w:tc>
          <w:tcPr>
            <w:tcW w:w="446" w:type="dxa"/>
          </w:tcPr>
          <w:p w14:paraId="6F4002BF" w14:textId="77777777" w:rsidR="000373CE" w:rsidRPr="000373CE" w:rsidRDefault="000373CE" w:rsidP="00954A8F">
            <w:pPr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14:paraId="05B63B8C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7772" w:type="dxa"/>
            <w:vAlign w:val="center"/>
          </w:tcPr>
          <w:p w14:paraId="3B171B8A" w14:textId="77777777" w:rsidR="000373CE" w:rsidRPr="000373CE" w:rsidRDefault="000373CE" w:rsidP="00954A8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0373CE">
              <w:rPr>
                <w:rFonts w:ascii="Arial Narrow" w:hAnsi="Arial Narrow"/>
                <w:color w:val="000000"/>
              </w:rPr>
              <w:t>Rancangan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dan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karya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seni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yang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tidak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0373CE">
              <w:rPr>
                <w:rFonts w:ascii="Arial Narrow" w:hAnsi="Arial Narrow"/>
                <w:color w:val="000000"/>
              </w:rPr>
              <w:t>terdaftar</w:t>
            </w:r>
            <w:proofErr w:type="spellEnd"/>
            <w:r w:rsidRPr="000373CE">
              <w:rPr>
                <w:rFonts w:ascii="Arial Narrow" w:hAnsi="Arial Narrow"/>
                <w:color w:val="000000"/>
              </w:rPr>
              <w:t xml:space="preserve"> HAKI</w:t>
            </w:r>
          </w:p>
        </w:tc>
        <w:tc>
          <w:tcPr>
            <w:tcW w:w="733" w:type="dxa"/>
            <w:vAlign w:val="center"/>
          </w:tcPr>
          <w:p w14:paraId="00884106" w14:textId="77777777" w:rsidR="000373CE" w:rsidRPr="000373CE" w:rsidRDefault="000373CE" w:rsidP="00954A8F">
            <w:pPr>
              <w:jc w:val="center"/>
              <w:rPr>
                <w:rFonts w:ascii="Arial Narrow" w:hAnsi="Arial Narrow"/>
                <w:color w:val="000000"/>
              </w:rPr>
            </w:pPr>
            <w:r w:rsidRPr="000373CE">
              <w:rPr>
                <w:rFonts w:ascii="Arial Narrow" w:hAnsi="Arial Narrow"/>
                <w:color w:val="000000"/>
              </w:rPr>
              <w:t>10</w:t>
            </w:r>
          </w:p>
        </w:tc>
      </w:tr>
    </w:tbl>
    <w:p w14:paraId="73467969" w14:textId="77777777" w:rsidR="000373CE" w:rsidRDefault="000373CE" w:rsidP="000373CE">
      <w:pPr>
        <w:spacing w:after="0"/>
      </w:pPr>
    </w:p>
    <w:p w14:paraId="520587CB" w14:textId="77777777" w:rsidR="00F22886" w:rsidRPr="006A66D3" w:rsidRDefault="00F22886" w:rsidP="00F22886">
      <w:pPr>
        <w:spacing w:after="0"/>
        <w:rPr>
          <w:rFonts w:ascii="Arial Narrow" w:hAnsi="Arial Narrow" w:cs="Times New Roman"/>
        </w:rPr>
      </w:pPr>
    </w:p>
    <w:p w14:paraId="57B21585" w14:textId="418D2B1F" w:rsidR="00FD336D" w:rsidRPr="006A66D3" w:rsidRDefault="00FD336D" w:rsidP="00F22886">
      <w:pPr>
        <w:spacing w:after="0"/>
        <w:ind w:left="6480"/>
        <w:rPr>
          <w:rFonts w:ascii="Arial Narrow" w:hAnsi="Arial Narrow" w:cs="Times New Roman"/>
        </w:rPr>
      </w:pPr>
    </w:p>
    <w:sectPr w:rsidR="00FD336D" w:rsidRPr="006A66D3" w:rsidSect="006A66D3">
      <w:pgSz w:w="12242" w:h="20163" w:code="5"/>
      <w:pgMar w:top="737" w:right="1134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F878" w14:textId="77777777" w:rsidR="00724455" w:rsidRDefault="00724455" w:rsidP="006B07EC">
      <w:pPr>
        <w:spacing w:after="0" w:line="240" w:lineRule="auto"/>
      </w:pPr>
      <w:r>
        <w:separator/>
      </w:r>
    </w:p>
  </w:endnote>
  <w:endnote w:type="continuationSeparator" w:id="0">
    <w:p w14:paraId="2EC62770" w14:textId="77777777" w:rsidR="00724455" w:rsidRDefault="00724455" w:rsidP="006B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4DDD" w14:textId="77777777" w:rsidR="00724455" w:rsidRDefault="00724455" w:rsidP="006B07EC">
      <w:pPr>
        <w:spacing w:after="0" w:line="240" w:lineRule="auto"/>
      </w:pPr>
      <w:r>
        <w:separator/>
      </w:r>
    </w:p>
  </w:footnote>
  <w:footnote w:type="continuationSeparator" w:id="0">
    <w:p w14:paraId="134F644B" w14:textId="77777777" w:rsidR="00724455" w:rsidRDefault="00724455" w:rsidP="006B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5C8"/>
    <w:multiLevelType w:val="hybridMultilevel"/>
    <w:tmpl w:val="478E6848"/>
    <w:lvl w:ilvl="0" w:tplc="EFA899F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A6B"/>
    <w:multiLevelType w:val="hybridMultilevel"/>
    <w:tmpl w:val="A1166712"/>
    <w:lvl w:ilvl="0" w:tplc="9A0C5E8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70B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704B7"/>
    <w:multiLevelType w:val="hybridMultilevel"/>
    <w:tmpl w:val="2218772E"/>
    <w:lvl w:ilvl="0" w:tplc="99B8A8E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0648"/>
    <w:multiLevelType w:val="hybridMultilevel"/>
    <w:tmpl w:val="CDA008FC"/>
    <w:lvl w:ilvl="0" w:tplc="E730D34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7A1B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4A5D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D6A31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35448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C08A1"/>
    <w:multiLevelType w:val="hybridMultilevel"/>
    <w:tmpl w:val="F8BCCB5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6C70"/>
    <w:multiLevelType w:val="hybridMultilevel"/>
    <w:tmpl w:val="560ED550"/>
    <w:lvl w:ilvl="0" w:tplc="1D60660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F5036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D0C6A"/>
    <w:multiLevelType w:val="hybridMultilevel"/>
    <w:tmpl w:val="06FC2DBE"/>
    <w:lvl w:ilvl="0" w:tplc="188626A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06CFC"/>
    <w:multiLevelType w:val="hybridMultilevel"/>
    <w:tmpl w:val="898086DC"/>
    <w:lvl w:ilvl="0" w:tplc="458C9AC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53E3B"/>
    <w:multiLevelType w:val="hybridMultilevel"/>
    <w:tmpl w:val="D4BA9978"/>
    <w:lvl w:ilvl="0" w:tplc="33CA41F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B4455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92636"/>
    <w:multiLevelType w:val="hybridMultilevel"/>
    <w:tmpl w:val="8EDAB042"/>
    <w:lvl w:ilvl="0" w:tplc="5500560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1549C"/>
    <w:multiLevelType w:val="hybridMultilevel"/>
    <w:tmpl w:val="6C36C99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B3D55"/>
    <w:multiLevelType w:val="hybridMultilevel"/>
    <w:tmpl w:val="6B286C92"/>
    <w:lvl w:ilvl="0" w:tplc="BA9EECB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D10DE"/>
    <w:multiLevelType w:val="hybridMultilevel"/>
    <w:tmpl w:val="768E8D5A"/>
    <w:lvl w:ilvl="0" w:tplc="4258ADD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1479D"/>
    <w:multiLevelType w:val="hybridMultilevel"/>
    <w:tmpl w:val="5F9C70FE"/>
    <w:lvl w:ilvl="0" w:tplc="4E464C9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904FC"/>
    <w:multiLevelType w:val="hybridMultilevel"/>
    <w:tmpl w:val="D094700A"/>
    <w:lvl w:ilvl="0" w:tplc="A282006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D77F5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436F74"/>
    <w:multiLevelType w:val="hybridMultilevel"/>
    <w:tmpl w:val="47642096"/>
    <w:lvl w:ilvl="0" w:tplc="99B6405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1F1B33"/>
    <w:multiLevelType w:val="hybridMultilevel"/>
    <w:tmpl w:val="F4B8C4D0"/>
    <w:lvl w:ilvl="0" w:tplc="E09A32D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C44F6D"/>
    <w:multiLevelType w:val="hybridMultilevel"/>
    <w:tmpl w:val="1DCEB546"/>
    <w:lvl w:ilvl="0" w:tplc="EE8ABF8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514C02"/>
    <w:multiLevelType w:val="hybridMultilevel"/>
    <w:tmpl w:val="6C36C99E"/>
    <w:lvl w:ilvl="0" w:tplc="394ECB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105713"/>
    <w:multiLevelType w:val="hybridMultilevel"/>
    <w:tmpl w:val="A954974C"/>
    <w:lvl w:ilvl="0" w:tplc="A4560A5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A35911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E232CD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55285"/>
    <w:multiLevelType w:val="hybridMultilevel"/>
    <w:tmpl w:val="C56C4EB2"/>
    <w:lvl w:ilvl="0" w:tplc="64E2974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A46707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281144"/>
    <w:multiLevelType w:val="hybridMultilevel"/>
    <w:tmpl w:val="FC8AF510"/>
    <w:lvl w:ilvl="0" w:tplc="10D2C22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2D1036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70A1C"/>
    <w:multiLevelType w:val="hybridMultilevel"/>
    <w:tmpl w:val="06C4FE7E"/>
    <w:lvl w:ilvl="0" w:tplc="D09C74B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E95185"/>
    <w:multiLevelType w:val="hybridMultilevel"/>
    <w:tmpl w:val="8E04C918"/>
    <w:lvl w:ilvl="0" w:tplc="126039F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C35609"/>
    <w:multiLevelType w:val="hybridMultilevel"/>
    <w:tmpl w:val="07582B3E"/>
    <w:lvl w:ilvl="0" w:tplc="2CB4468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F1565A"/>
    <w:multiLevelType w:val="hybridMultilevel"/>
    <w:tmpl w:val="6D1404C2"/>
    <w:lvl w:ilvl="0" w:tplc="082A9BD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B4A0E"/>
    <w:multiLevelType w:val="hybridMultilevel"/>
    <w:tmpl w:val="E4A4FEBA"/>
    <w:lvl w:ilvl="0" w:tplc="CBBA2D2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6878F9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236BFB"/>
    <w:multiLevelType w:val="hybridMultilevel"/>
    <w:tmpl w:val="1702EFDC"/>
    <w:lvl w:ilvl="0" w:tplc="91307FC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867DA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EB048E"/>
    <w:multiLevelType w:val="hybridMultilevel"/>
    <w:tmpl w:val="4A04DD7A"/>
    <w:lvl w:ilvl="0" w:tplc="152CB7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476D4"/>
    <w:multiLevelType w:val="hybridMultilevel"/>
    <w:tmpl w:val="1DAA6DFE"/>
    <w:lvl w:ilvl="0" w:tplc="419C831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C351FA"/>
    <w:multiLevelType w:val="hybridMultilevel"/>
    <w:tmpl w:val="C9D215A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D1678"/>
    <w:multiLevelType w:val="hybridMultilevel"/>
    <w:tmpl w:val="B6C40982"/>
    <w:lvl w:ilvl="0" w:tplc="1BA286B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FF29B9"/>
    <w:multiLevelType w:val="hybridMultilevel"/>
    <w:tmpl w:val="3544DC30"/>
    <w:lvl w:ilvl="0" w:tplc="9F54F7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81167A"/>
    <w:multiLevelType w:val="hybridMultilevel"/>
    <w:tmpl w:val="627A37BE"/>
    <w:lvl w:ilvl="0" w:tplc="C5A4DF4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4018D2"/>
    <w:multiLevelType w:val="hybridMultilevel"/>
    <w:tmpl w:val="97980846"/>
    <w:lvl w:ilvl="0" w:tplc="E97CDF6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A7675C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3B1EF8"/>
    <w:multiLevelType w:val="hybridMultilevel"/>
    <w:tmpl w:val="22162D52"/>
    <w:lvl w:ilvl="0" w:tplc="EBE66D7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C07400"/>
    <w:multiLevelType w:val="hybridMultilevel"/>
    <w:tmpl w:val="72E68530"/>
    <w:lvl w:ilvl="0" w:tplc="EAC8A5F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F436EA"/>
    <w:multiLevelType w:val="hybridMultilevel"/>
    <w:tmpl w:val="560EAF1C"/>
    <w:lvl w:ilvl="0" w:tplc="59126C2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B35DE8"/>
    <w:multiLevelType w:val="hybridMultilevel"/>
    <w:tmpl w:val="3B688924"/>
    <w:lvl w:ilvl="0" w:tplc="C0782D4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471312"/>
    <w:multiLevelType w:val="hybridMultilevel"/>
    <w:tmpl w:val="F8BCCB50"/>
    <w:lvl w:ilvl="0" w:tplc="40A45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125B8A"/>
    <w:multiLevelType w:val="hybridMultilevel"/>
    <w:tmpl w:val="B024E328"/>
    <w:lvl w:ilvl="0" w:tplc="FA06515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A315EF"/>
    <w:multiLevelType w:val="hybridMultilevel"/>
    <w:tmpl w:val="121E6830"/>
    <w:lvl w:ilvl="0" w:tplc="7B12CE9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7B6712"/>
    <w:multiLevelType w:val="hybridMultilevel"/>
    <w:tmpl w:val="2304B5DE"/>
    <w:lvl w:ilvl="0" w:tplc="7C706CF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B630C7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63F07"/>
    <w:multiLevelType w:val="hybridMultilevel"/>
    <w:tmpl w:val="B016F092"/>
    <w:lvl w:ilvl="0" w:tplc="A998DFB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3F3463"/>
    <w:multiLevelType w:val="hybridMultilevel"/>
    <w:tmpl w:val="F8BCCB5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2C3CB4"/>
    <w:multiLevelType w:val="hybridMultilevel"/>
    <w:tmpl w:val="E2080E6A"/>
    <w:lvl w:ilvl="0" w:tplc="79C4E18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19724E"/>
    <w:multiLevelType w:val="hybridMultilevel"/>
    <w:tmpl w:val="3C285572"/>
    <w:lvl w:ilvl="0" w:tplc="70CE1EC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8F69B5"/>
    <w:multiLevelType w:val="hybridMultilevel"/>
    <w:tmpl w:val="8F74E72A"/>
    <w:lvl w:ilvl="0" w:tplc="E2848C9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A10AB9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77488D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EF27D8"/>
    <w:multiLevelType w:val="hybridMultilevel"/>
    <w:tmpl w:val="E990C63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F313EA"/>
    <w:multiLevelType w:val="hybridMultilevel"/>
    <w:tmpl w:val="53B80FC8"/>
    <w:lvl w:ilvl="0" w:tplc="CA9A168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4E01FE"/>
    <w:multiLevelType w:val="hybridMultilevel"/>
    <w:tmpl w:val="8A3CAB9E"/>
    <w:lvl w:ilvl="0" w:tplc="7AF2081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713BC3"/>
    <w:multiLevelType w:val="hybridMultilevel"/>
    <w:tmpl w:val="7E54EC94"/>
    <w:lvl w:ilvl="0" w:tplc="9CB0A92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093FF9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5F231F"/>
    <w:multiLevelType w:val="hybridMultilevel"/>
    <w:tmpl w:val="3544DC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97506">
    <w:abstractNumId w:val="26"/>
  </w:num>
  <w:num w:numId="2" w16cid:durableId="1750810921">
    <w:abstractNumId w:val="46"/>
  </w:num>
  <w:num w:numId="3" w16cid:durableId="31347117">
    <w:abstractNumId w:val="54"/>
  </w:num>
  <w:num w:numId="4" w16cid:durableId="1015690242">
    <w:abstractNumId w:val="17"/>
  </w:num>
  <w:num w:numId="5" w16cid:durableId="1115100500">
    <w:abstractNumId w:val="60"/>
  </w:num>
  <w:num w:numId="6" w16cid:durableId="1024860787">
    <w:abstractNumId w:val="33"/>
  </w:num>
  <w:num w:numId="7" w16cid:durableId="195965197">
    <w:abstractNumId w:val="62"/>
  </w:num>
  <w:num w:numId="8" w16cid:durableId="904607024">
    <w:abstractNumId w:val="9"/>
  </w:num>
  <w:num w:numId="9" w16cid:durableId="1438603564">
    <w:abstractNumId w:val="5"/>
  </w:num>
  <w:num w:numId="10" w16cid:durableId="266543965">
    <w:abstractNumId w:val="19"/>
  </w:num>
  <w:num w:numId="11" w16cid:durableId="2027707038">
    <w:abstractNumId w:val="1"/>
  </w:num>
  <w:num w:numId="12" w16cid:durableId="1091508871">
    <w:abstractNumId w:val="49"/>
  </w:num>
  <w:num w:numId="13" w16cid:durableId="1177696899">
    <w:abstractNumId w:val="42"/>
  </w:num>
  <w:num w:numId="14" w16cid:durableId="1890526924">
    <w:abstractNumId w:val="36"/>
  </w:num>
  <w:num w:numId="15" w16cid:durableId="1696881026">
    <w:abstractNumId w:val="44"/>
  </w:num>
  <w:num w:numId="16" w16cid:durableId="1764917177">
    <w:abstractNumId w:val="66"/>
  </w:num>
  <w:num w:numId="17" w16cid:durableId="1267732010">
    <w:abstractNumId w:val="29"/>
  </w:num>
  <w:num w:numId="18" w16cid:durableId="547498849">
    <w:abstractNumId w:val="4"/>
  </w:num>
  <w:num w:numId="19" w16cid:durableId="464541271">
    <w:abstractNumId w:val="35"/>
  </w:num>
  <w:num w:numId="20" w16cid:durableId="503327823">
    <w:abstractNumId w:val="22"/>
  </w:num>
  <w:num w:numId="21" w16cid:durableId="510145340">
    <w:abstractNumId w:val="10"/>
  </w:num>
  <w:num w:numId="22" w16cid:durableId="412438655">
    <w:abstractNumId w:val="21"/>
  </w:num>
  <w:num w:numId="23" w16cid:durableId="1174614112">
    <w:abstractNumId w:val="2"/>
  </w:num>
  <w:num w:numId="24" w16cid:durableId="731729861">
    <w:abstractNumId w:val="56"/>
  </w:num>
  <w:num w:numId="25" w16cid:durableId="1136533484">
    <w:abstractNumId w:val="59"/>
  </w:num>
  <w:num w:numId="26" w16cid:durableId="1961110216">
    <w:abstractNumId w:val="11"/>
  </w:num>
  <w:num w:numId="27" w16cid:durableId="783617492">
    <w:abstractNumId w:val="55"/>
  </w:num>
  <w:num w:numId="28" w16cid:durableId="1803890405">
    <w:abstractNumId w:val="53"/>
  </w:num>
  <w:num w:numId="29" w16cid:durableId="233857817">
    <w:abstractNumId w:val="8"/>
  </w:num>
  <w:num w:numId="30" w16cid:durableId="1851799042">
    <w:abstractNumId w:val="25"/>
  </w:num>
  <w:num w:numId="31" w16cid:durableId="482624663">
    <w:abstractNumId w:val="48"/>
  </w:num>
  <w:num w:numId="32" w16cid:durableId="284390426">
    <w:abstractNumId w:val="31"/>
  </w:num>
  <w:num w:numId="33" w16cid:durableId="1537159535">
    <w:abstractNumId w:val="16"/>
  </w:num>
  <w:num w:numId="34" w16cid:durableId="1738280715">
    <w:abstractNumId w:val="69"/>
  </w:num>
  <w:num w:numId="35" w16cid:durableId="1603106931">
    <w:abstractNumId w:val="58"/>
  </w:num>
  <w:num w:numId="36" w16cid:durableId="617446628">
    <w:abstractNumId w:val="0"/>
  </w:num>
  <w:num w:numId="37" w16cid:durableId="281572731">
    <w:abstractNumId w:val="12"/>
  </w:num>
  <w:num w:numId="38" w16cid:durableId="179468877">
    <w:abstractNumId w:val="15"/>
  </w:num>
  <w:num w:numId="39" w16cid:durableId="1345206962">
    <w:abstractNumId w:val="20"/>
  </w:num>
  <w:num w:numId="40" w16cid:durableId="975187661">
    <w:abstractNumId w:val="57"/>
  </w:num>
  <w:num w:numId="41" w16cid:durableId="492723940">
    <w:abstractNumId w:val="64"/>
  </w:num>
  <w:num w:numId="42" w16cid:durableId="338698674">
    <w:abstractNumId w:val="41"/>
  </w:num>
  <w:num w:numId="43" w16cid:durableId="1202938411">
    <w:abstractNumId w:val="40"/>
  </w:num>
  <w:num w:numId="44" w16cid:durableId="1872450110">
    <w:abstractNumId w:val="34"/>
  </w:num>
  <w:num w:numId="45" w16cid:durableId="595748605">
    <w:abstractNumId w:val="39"/>
  </w:num>
  <w:num w:numId="46" w16cid:durableId="505943211">
    <w:abstractNumId w:val="24"/>
  </w:num>
  <w:num w:numId="47" w16cid:durableId="578440566">
    <w:abstractNumId w:val="43"/>
  </w:num>
  <w:num w:numId="48" w16cid:durableId="701321739">
    <w:abstractNumId w:val="70"/>
  </w:num>
  <w:num w:numId="49" w16cid:durableId="1104183139">
    <w:abstractNumId w:val="18"/>
  </w:num>
  <w:num w:numId="50" w16cid:durableId="544801007">
    <w:abstractNumId w:val="30"/>
  </w:num>
  <w:num w:numId="51" w16cid:durableId="416438610">
    <w:abstractNumId w:val="6"/>
  </w:num>
  <w:num w:numId="52" w16cid:durableId="545291">
    <w:abstractNumId w:val="63"/>
  </w:num>
  <w:num w:numId="53" w16cid:durableId="1732725536">
    <w:abstractNumId w:val="27"/>
  </w:num>
  <w:num w:numId="54" w16cid:durableId="698045540">
    <w:abstractNumId w:val="71"/>
  </w:num>
  <w:num w:numId="55" w16cid:durableId="1787384100">
    <w:abstractNumId w:val="37"/>
  </w:num>
  <w:num w:numId="56" w16cid:durableId="1091387408">
    <w:abstractNumId w:val="13"/>
  </w:num>
  <w:num w:numId="57" w16cid:durableId="1976370864">
    <w:abstractNumId w:val="65"/>
  </w:num>
  <w:num w:numId="58" w16cid:durableId="990671461">
    <w:abstractNumId w:val="14"/>
  </w:num>
  <w:num w:numId="59" w16cid:durableId="1732921066">
    <w:abstractNumId w:val="68"/>
  </w:num>
  <w:num w:numId="60" w16cid:durableId="1645349266">
    <w:abstractNumId w:val="28"/>
  </w:num>
  <w:num w:numId="61" w16cid:durableId="782958827">
    <w:abstractNumId w:val="50"/>
  </w:num>
  <w:num w:numId="62" w16cid:durableId="2166081">
    <w:abstractNumId w:val="47"/>
  </w:num>
  <w:num w:numId="63" w16cid:durableId="1190949326">
    <w:abstractNumId w:val="7"/>
  </w:num>
  <w:num w:numId="64" w16cid:durableId="1671255579">
    <w:abstractNumId w:val="38"/>
  </w:num>
  <w:num w:numId="65" w16cid:durableId="140123056">
    <w:abstractNumId w:val="61"/>
  </w:num>
  <w:num w:numId="66" w16cid:durableId="1860269721">
    <w:abstractNumId w:val="32"/>
  </w:num>
  <w:num w:numId="67" w16cid:durableId="933321650">
    <w:abstractNumId w:val="45"/>
  </w:num>
  <w:num w:numId="68" w16cid:durableId="535698043">
    <w:abstractNumId w:val="67"/>
  </w:num>
  <w:num w:numId="69" w16cid:durableId="926230353">
    <w:abstractNumId w:val="51"/>
  </w:num>
  <w:num w:numId="70" w16cid:durableId="432632794">
    <w:abstractNumId w:val="52"/>
  </w:num>
  <w:num w:numId="71" w16cid:durableId="1183788113">
    <w:abstractNumId w:val="23"/>
  </w:num>
  <w:num w:numId="72" w16cid:durableId="970285681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8F"/>
    <w:rsid w:val="00004BF8"/>
    <w:rsid w:val="00014027"/>
    <w:rsid w:val="00024C24"/>
    <w:rsid w:val="00026BA9"/>
    <w:rsid w:val="00030EDC"/>
    <w:rsid w:val="00032791"/>
    <w:rsid w:val="00035E3B"/>
    <w:rsid w:val="000373CE"/>
    <w:rsid w:val="00061634"/>
    <w:rsid w:val="00062A1C"/>
    <w:rsid w:val="000715D7"/>
    <w:rsid w:val="000A2E74"/>
    <w:rsid w:val="000E118C"/>
    <w:rsid w:val="000F3F12"/>
    <w:rsid w:val="001163FD"/>
    <w:rsid w:val="00142285"/>
    <w:rsid w:val="001840A8"/>
    <w:rsid w:val="00191570"/>
    <w:rsid w:val="001A1501"/>
    <w:rsid w:val="001B3B5C"/>
    <w:rsid w:val="001D01E5"/>
    <w:rsid w:val="001D1E09"/>
    <w:rsid w:val="001D2B17"/>
    <w:rsid w:val="001E3F9F"/>
    <w:rsid w:val="0020257C"/>
    <w:rsid w:val="00204A20"/>
    <w:rsid w:val="0020608D"/>
    <w:rsid w:val="0021768B"/>
    <w:rsid w:val="00233100"/>
    <w:rsid w:val="0024446F"/>
    <w:rsid w:val="00255449"/>
    <w:rsid w:val="00255651"/>
    <w:rsid w:val="00261FA7"/>
    <w:rsid w:val="00262CB8"/>
    <w:rsid w:val="002D20FD"/>
    <w:rsid w:val="002D25AE"/>
    <w:rsid w:val="002D76F4"/>
    <w:rsid w:val="002E47AE"/>
    <w:rsid w:val="002E593B"/>
    <w:rsid w:val="002F5600"/>
    <w:rsid w:val="00313E80"/>
    <w:rsid w:val="003234CD"/>
    <w:rsid w:val="003367A5"/>
    <w:rsid w:val="003470BB"/>
    <w:rsid w:val="003556BC"/>
    <w:rsid w:val="00357E80"/>
    <w:rsid w:val="00363A1B"/>
    <w:rsid w:val="00372717"/>
    <w:rsid w:val="0037493A"/>
    <w:rsid w:val="00382F53"/>
    <w:rsid w:val="0038611A"/>
    <w:rsid w:val="0039530B"/>
    <w:rsid w:val="003A6E49"/>
    <w:rsid w:val="003B6C1E"/>
    <w:rsid w:val="003C152F"/>
    <w:rsid w:val="003D0F81"/>
    <w:rsid w:val="003D64C3"/>
    <w:rsid w:val="003E1B2D"/>
    <w:rsid w:val="003E33BD"/>
    <w:rsid w:val="00402271"/>
    <w:rsid w:val="004037DB"/>
    <w:rsid w:val="0040497B"/>
    <w:rsid w:val="00407C15"/>
    <w:rsid w:val="00422406"/>
    <w:rsid w:val="00424833"/>
    <w:rsid w:val="004262BF"/>
    <w:rsid w:val="004333A7"/>
    <w:rsid w:val="004577D5"/>
    <w:rsid w:val="00480A85"/>
    <w:rsid w:val="00495C8F"/>
    <w:rsid w:val="004B6924"/>
    <w:rsid w:val="004C1994"/>
    <w:rsid w:val="0050212D"/>
    <w:rsid w:val="00515759"/>
    <w:rsid w:val="00516D99"/>
    <w:rsid w:val="005209F5"/>
    <w:rsid w:val="00522B02"/>
    <w:rsid w:val="00523624"/>
    <w:rsid w:val="00530A66"/>
    <w:rsid w:val="00550E40"/>
    <w:rsid w:val="00555B87"/>
    <w:rsid w:val="005723A9"/>
    <w:rsid w:val="0059086F"/>
    <w:rsid w:val="00593D5F"/>
    <w:rsid w:val="00596B77"/>
    <w:rsid w:val="005A2586"/>
    <w:rsid w:val="005A4642"/>
    <w:rsid w:val="005B2BB6"/>
    <w:rsid w:val="005D2DA1"/>
    <w:rsid w:val="00636393"/>
    <w:rsid w:val="00661431"/>
    <w:rsid w:val="00670667"/>
    <w:rsid w:val="006815EB"/>
    <w:rsid w:val="00691264"/>
    <w:rsid w:val="006A66D3"/>
    <w:rsid w:val="006B07EC"/>
    <w:rsid w:val="006E1175"/>
    <w:rsid w:val="006F44DB"/>
    <w:rsid w:val="006F7019"/>
    <w:rsid w:val="00711043"/>
    <w:rsid w:val="00720217"/>
    <w:rsid w:val="00724455"/>
    <w:rsid w:val="00782C21"/>
    <w:rsid w:val="00796905"/>
    <w:rsid w:val="007A79E2"/>
    <w:rsid w:val="007B321F"/>
    <w:rsid w:val="007F2ACC"/>
    <w:rsid w:val="008123DF"/>
    <w:rsid w:val="008548A4"/>
    <w:rsid w:val="00862DA5"/>
    <w:rsid w:val="00882B86"/>
    <w:rsid w:val="008B5B89"/>
    <w:rsid w:val="008B6193"/>
    <w:rsid w:val="008C14FD"/>
    <w:rsid w:val="00910813"/>
    <w:rsid w:val="0092283E"/>
    <w:rsid w:val="009228D4"/>
    <w:rsid w:val="00941E36"/>
    <w:rsid w:val="009627CE"/>
    <w:rsid w:val="00967507"/>
    <w:rsid w:val="00982B1B"/>
    <w:rsid w:val="00996FFA"/>
    <w:rsid w:val="009A0D31"/>
    <w:rsid w:val="009A12A9"/>
    <w:rsid w:val="009A415E"/>
    <w:rsid w:val="009C51E7"/>
    <w:rsid w:val="00A13E30"/>
    <w:rsid w:val="00A26988"/>
    <w:rsid w:val="00A43FC9"/>
    <w:rsid w:val="00A46307"/>
    <w:rsid w:val="00A80011"/>
    <w:rsid w:val="00A80E41"/>
    <w:rsid w:val="00A945CA"/>
    <w:rsid w:val="00A978F5"/>
    <w:rsid w:val="00AC16DB"/>
    <w:rsid w:val="00AC1EC7"/>
    <w:rsid w:val="00AC29B2"/>
    <w:rsid w:val="00AD5BF0"/>
    <w:rsid w:val="00B076AC"/>
    <w:rsid w:val="00B12529"/>
    <w:rsid w:val="00B24E7C"/>
    <w:rsid w:val="00B32AB4"/>
    <w:rsid w:val="00B365AC"/>
    <w:rsid w:val="00B42AFE"/>
    <w:rsid w:val="00B47B09"/>
    <w:rsid w:val="00B50FF3"/>
    <w:rsid w:val="00B52514"/>
    <w:rsid w:val="00B5350F"/>
    <w:rsid w:val="00B62A0A"/>
    <w:rsid w:val="00B6335B"/>
    <w:rsid w:val="00B92801"/>
    <w:rsid w:val="00BA0192"/>
    <w:rsid w:val="00BA6548"/>
    <w:rsid w:val="00BB6AC5"/>
    <w:rsid w:val="00BF46E4"/>
    <w:rsid w:val="00C01A04"/>
    <w:rsid w:val="00C17BC7"/>
    <w:rsid w:val="00C26F40"/>
    <w:rsid w:val="00C27FFE"/>
    <w:rsid w:val="00C54F5A"/>
    <w:rsid w:val="00C94838"/>
    <w:rsid w:val="00CB0788"/>
    <w:rsid w:val="00CC61A5"/>
    <w:rsid w:val="00CD34B0"/>
    <w:rsid w:val="00CD47F1"/>
    <w:rsid w:val="00CD5C88"/>
    <w:rsid w:val="00CE3D36"/>
    <w:rsid w:val="00CE5B2E"/>
    <w:rsid w:val="00CF2138"/>
    <w:rsid w:val="00CF7AA9"/>
    <w:rsid w:val="00D207EB"/>
    <w:rsid w:val="00D2361F"/>
    <w:rsid w:val="00D400A2"/>
    <w:rsid w:val="00D537B7"/>
    <w:rsid w:val="00D903EC"/>
    <w:rsid w:val="00DD3C78"/>
    <w:rsid w:val="00DD79F0"/>
    <w:rsid w:val="00DE2752"/>
    <w:rsid w:val="00DF0DE2"/>
    <w:rsid w:val="00DF3DAA"/>
    <w:rsid w:val="00E0230E"/>
    <w:rsid w:val="00E15412"/>
    <w:rsid w:val="00E46276"/>
    <w:rsid w:val="00E53D59"/>
    <w:rsid w:val="00E61DDB"/>
    <w:rsid w:val="00E65955"/>
    <w:rsid w:val="00E73D56"/>
    <w:rsid w:val="00E8096C"/>
    <w:rsid w:val="00EA7EE3"/>
    <w:rsid w:val="00ED4950"/>
    <w:rsid w:val="00ED5B7F"/>
    <w:rsid w:val="00EF1348"/>
    <w:rsid w:val="00EF398B"/>
    <w:rsid w:val="00F0521F"/>
    <w:rsid w:val="00F05ADB"/>
    <w:rsid w:val="00F10414"/>
    <w:rsid w:val="00F22886"/>
    <w:rsid w:val="00F86ED9"/>
    <w:rsid w:val="00FA0A91"/>
    <w:rsid w:val="00FA1343"/>
    <w:rsid w:val="00FB66CF"/>
    <w:rsid w:val="00FC1A90"/>
    <w:rsid w:val="00FD336D"/>
    <w:rsid w:val="00FD74DC"/>
    <w:rsid w:val="00FE0F56"/>
    <w:rsid w:val="00FE5440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8209"/>
  <w15:chartTrackingRefBased/>
  <w15:docId w15:val="{A519062F-22CA-40CE-A032-AEE62BD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B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0A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A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EC"/>
  </w:style>
  <w:style w:type="paragraph" w:styleId="Footer">
    <w:name w:val="footer"/>
    <w:basedOn w:val="Normal"/>
    <w:link w:val="FooterChar"/>
    <w:uiPriority w:val="99"/>
    <w:unhideWhenUsed/>
    <w:rsid w:val="006B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EC"/>
  </w:style>
  <w:style w:type="character" w:styleId="UnresolvedMention">
    <w:name w:val="Unresolved Mention"/>
    <w:basedOn w:val="DefaultParagraphFont"/>
    <w:uiPriority w:val="99"/>
    <w:semiHidden/>
    <w:unhideWhenUsed/>
    <w:rsid w:val="0045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4725-9BF5-4AB9-B491-9A1D93D1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SUBDIT-KEPEGAWAIAN</dc:creator>
  <cp:keywords/>
  <dc:description/>
  <cp:lastModifiedBy>DKV</cp:lastModifiedBy>
  <cp:revision>2</cp:revision>
  <cp:lastPrinted>2022-09-29T03:30:00Z</cp:lastPrinted>
  <dcterms:created xsi:type="dcterms:W3CDTF">2022-10-31T04:52:00Z</dcterms:created>
  <dcterms:modified xsi:type="dcterms:W3CDTF">2022-10-31T04:52:00Z</dcterms:modified>
</cp:coreProperties>
</file>