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05" w:rsidRDefault="007A5335" w:rsidP="00D500B9">
      <w:pPr>
        <w:spacing w:after="0"/>
        <w:jc w:val="center"/>
        <w:rPr>
          <w:rFonts w:ascii="Cambria" w:eastAsia="Cambria" w:hAnsi="Cambria" w:cs="Cambria"/>
          <w:b/>
          <w:sz w:val="28"/>
          <w:szCs w:val="28"/>
        </w:rPr>
      </w:pPr>
      <w:r>
        <w:rPr>
          <w:rFonts w:ascii="Cambria" w:eastAsia="Cambria" w:hAnsi="Cambria" w:cs="Cambria"/>
          <w:b/>
          <w:sz w:val="28"/>
          <w:szCs w:val="28"/>
        </w:rPr>
        <w:t xml:space="preserve">Intensi Berhenti Merokok ditinjau </w:t>
      </w:r>
      <w:r w:rsidR="00B24B4D">
        <w:rPr>
          <w:rFonts w:ascii="Cambria" w:eastAsia="Cambria" w:hAnsi="Cambria" w:cs="Cambria"/>
          <w:b/>
          <w:sz w:val="28"/>
          <w:szCs w:val="28"/>
        </w:rPr>
        <w:t xml:space="preserve">dengan Konsep </w:t>
      </w:r>
      <w:r>
        <w:rPr>
          <w:rFonts w:ascii="Cambria" w:eastAsia="Cambria" w:hAnsi="Cambria" w:cs="Cambria"/>
          <w:b/>
          <w:i/>
          <w:sz w:val="28"/>
          <w:szCs w:val="28"/>
        </w:rPr>
        <w:t>Theory of Planned Behavior</w:t>
      </w:r>
      <w:r w:rsidR="00EB4D2F" w:rsidRPr="00EB4D2F">
        <w:rPr>
          <w:rFonts w:ascii="Cambria" w:eastAsia="Cambria" w:hAnsi="Cambria" w:cs="Cambria"/>
          <w:b/>
          <w:sz w:val="28"/>
          <w:szCs w:val="28"/>
        </w:rPr>
        <w:t>: Sebuah Studi Literatur</w:t>
      </w:r>
    </w:p>
    <w:p w:rsidR="00737905" w:rsidRDefault="00737905">
      <w:pPr>
        <w:spacing w:after="0"/>
        <w:rPr>
          <w:rFonts w:ascii="Cambria" w:eastAsia="Cambria" w:hAnsi="Cambria" w:cs="Cambria"/>
        </w:rPr>
      </w:pPr>
      <w:bookmarkStart w:id="0" w:name="_heading=h.gjdgxs" w:colFirst="0" w:colLast="0"/>
      <w:bookmarkEnd w:id="0"/>
    </w:p>
    <w:p w:rsidR="00D500B9" w:rsidRDefault="00D500B9" w:rsidP="00D500B9">
      <w:pPr>
        <w:spacing w:after="0"/>
        <w:jc w:val="center"/>
        <w:rPr>
          <w:rFonts w:ascii="Cambria" w:eastAsia="Cambria" w:hAnsi="Cambria" w:cs="Cambria"/>
          <w:b/>
          <w:vertAlign w:val="superscript"/>
        </w:rPr>
      </w:pPr>
      <w:r>
        <w:rPr>
          <w:rFonts w:ascii="Cambria" w:eastAsia="Cambria" w:hAnsi="Cambria" w:cs="Cambria"/>
          <w:b/>
        </w:rPr>
        <w:t>Rizki Alivia Putri Widodo</w:t>
      </w:r>
      <w:r w:rsidR="00117719" w:rsidRPr="00D500B9">
        <w:rPr>
          <w:rFonts w:ascii="Cambria" w:eastAsia="Cambria" w:hAnsi="Cambria" w:cs="Cambria"/>
          <w:b/>
        </w:rPr>
        <w:t xml:space="preserve"> &amp; </w:t>
      </w:r>
      <w:r>
        <w:rPr>
          <w:rFonts w:ascii="Cambria" w:eastAsia="Cambria" w:hAnsi="Cambria" w:cs="Cambria"/>
          <w:b/>
        </w:rPr>
        <w:t>Tino Leonardi</w:t>
      </w:r>
    </w:p>
    <w:p w:rsidR="00737905" w:rsidRDefault="00117719" w:rsidP="00D500B9">
      <w:pPr>
        <w:spacing w:after="0"/>
        <w:jc w:val="center"/>
        <w:rPr>
          <w:rFonts w:ascii="Cambria" w:eastAsia="Cambria" w:hAnsi="Cambria" w:cs="Cambria"/>
        </w:rPr>
      </w:pPr>
      <w:r w:rsidRPr="00EB4D2F">
        <w:rPr>
          <w:rFonts w:ascii="Cambria" w:eastAsia="Cambria" w:hAnsi="Cambria" w:cs="Cambria"/>
        </w:rPr>
        <w:t>Fakultas Psikologi Universitas Airlangga</w:t>
      </w:r>
    </w:p>
    <w:p w:rsidR="00737905" w:rsidRDefault="00737905">
      <w:pPr>
        <w:spacing w:after="0"/>
        <w:rPr>
          <w:rFonts w:ascii="Cambria" w:eastAsia="Cambria" w:hAnsi="Cambria" w:cs="Cambria"/>
        </w:rPr>
      </w:pPr>
    </w:p>
    <w:p w:rsidR="00737905" w:rsidRDefault="00D500B9" w:rsidP="00D500B9">
      <w:pPr>
        <w:spacing w:after="0"/>
        <w:jc w:val="center"/>
        <w:rPr>
          <w:rFonts w:ascii="Cambria" w:eastAsia="Cambria" w:hAnsi="Cambria" w:cs="Cambria"/>
          <w:b/>
          <w:sz w:val="24"/>
          <w:szCs w:val="24"/>
        </w:rPr>
      </w:pPr>
      <w:r>
        <w:rPr>
          <w:rFonts w:ascii="Cambria" w:eastAsia="Cambria" w:hAnsi="Cambria" w:cs="Cambria"/>
          <w:b/>
          <w:sz w:val="24"/>
          <w:szCs w:val="24"/>
        </w:rPr>
        <w:t>Abstrak</w:t>
      </w:r>
    </w:p>
    <w:p w:rsidR="007A5335" w:rsidRDefault="00EB4D2F" w:rsidP="007A5335">
      <w:pPr>
        <w:spacing w:after="0"/>
        <w:jc w:val="both"/>
        <w:rPr>
          <w:rFonts w:ascii="Cambria" w:eastAsia="Times New Roman" w:hAnsi="Cambria" w:cs="Times New Roman"/>
        </w:rPr>
      </w:pPr>
      <w:r w:rsidRPr="007A5335">
        <w:rPr>
          <w:rFonts w:ascii="Cambria" w:eastAsia="Cambria" w:hAnsi="Cambria" w:cs="Cambria"/>
        </w:rPr>
        <w:t>Perilaku merokok menjadi salah satu permasalahan kesehatan yang masih disoroti hingga saat ini.</w:t>
      </w:r>
      <w:r w:rsidR="0068363B">
        <w:rPr>
          <w:rFonts w:ascii="Cambria" w:eastAsia="Cambria" w:hAnsi="Cambria" w:cs="Cambria"/>
        </w:rPr>
        <w:t xml:space="preserve"> </w:t>
      </w:r>
      <w:r w:rsidR="0068363B" w:rsidRPr="0068363B">
        <w:rPr>
          <w:rFonts w:ascii="Cambria" w:eastAsia="Cambria" w:hAnsi="Cambria" w:cs="Cambria"/>
        </w:rPr>
        <w:t>Melihat angka prevalensi</w:t>
      </w:r>
      <w:r w:rsidR="0068363B">
        <w:rPr>
          <w:rFonts w:ascii="Cambria" w:eastAsia="Cambria" w:hAnsi="Cambria" w:cs="Cambria"/>
        </w:rPr>
        <w:t xml:space="preserve"> merokok</w:t>
      </w:r>
      <w:r w:rsidR="0068363B" w:rsidRPr="0068363B">
        <w:rPr>
          <w:rFonts w:ascii="Cambria" w:eastAsia="Cambria" w:hAnsi="Cambria" w:cs="Cambria"/>
        </w:rPr>
        <w:t xml:space="preserve"> yang terus meningkat, cukup mengkhawatirkan apabila hal ini terus terjadi</w:t>
      </w:r>
      <w:r w:rsidR="0068363B">
        <w:rPr>
          <w:rFonts w:ascii="Cambria" w:eastAsia="Cambria" w:hAnsi="Cambria" w:cs="Cambria"/>
        </w:rPr>
        <w:t xml:space="preserve">. </w:t>
      </w:r>
      <w:r w:rsidR="007A5335">
        <w:rPr>
          <w:rFonts w:ascii="Cambria" w:eastAsia="Cambria" w:hAnsi="Cambria" w:cs="Cambria"/>
        </w:rPr>
        <w:t xml:space="preserve">Berkaitan dengan hal itu, </w:t>
      </w:r>
      <w:r w:rsidR="007A5335" w:rsidRPr="007A5335">
        <w:rPr>
          <w:rFonts w:ascii="Cambria" w:eastAsia="Times New Roman" w:hAnsi="Cambria" w:cs="Times New Roman"/>
        </w:rPr>
        <w:t xml:space="preserve">intensi </w:t>
      </w:r>
      <w:r w:rsidR="007A5335">
        <w:rPr>
          <w:rFonts w:ascii="Cambria" w:eastAsia="Times New Roman" w:hAnsi="Cambria" w:cs="Times New Roman"/>
        </w:rPr>
        <w:t>dinilai dapat</w:t>
      </w:r>
      <w:r w:rsidR="007A5335" w:rsidRPr="007A5335">
        <w:rPr>
          <w:rFonts w:ascii="Cambria" w:eastAsia="Times New Roman" w:hAnsi="Cambria" w:cs="Times New Roman"/>
        </w:rPr>
        <w:t xml:space="preserve"> menjadi prediktor untuk me</w:t>
      </w:r>
      <w:r w:rsidR="007A5335">
        <w:rPr>
          <w:rFonts w:ascii="Cambria" w:eastAsia="Times New Roman" w:hAnsi="Cambria" w:cs="Times New Roman"/>
        </w:rPr>
        <w:t xml:space="preserve">mprediksi suatu perilaku karena </w:t>
      </w:r>
      <w:r w:rsidR="007A5335" w:rsidRPr="007A5335">
        <w:rPr>
          <w:rFonts w:ascii="Cambria" w:eastAsia="Times New Roman" w:hAnsi="Cambria" w:cs="Times New Roman"/>
        </w:rPr>
        <w:t>dapat merepresentasikan anteseden munculnya perilaku dan kesiapan individu untuk melakukan perilaku</w:t>
      </w:r>
      <w:r w:rsidR="007A5335">
        <w:rPr>
          <w:rFonts w:ascii="Cambria" w:eastAsia="Times New Roman" w:hAnsi="Cambria" w:cs="Times New Roman"/>
        </w:rPr>
        <w:t xml:space="preserve">. Konsep </w:t>
      </w:r>
      <w:r w:rsidR="007A5335">
        <w:rPr>
          <w:rFonts w:ascii="Cambria" w:eastAsia="Times New Roman" w:hAnsi="Cambria" w:cs="Times New Roman"/>
          <w:i/>
        </w:rPr>
        <w:t>theory of planned behavior</w:t>
      </w:r>
      <w:r w:rsidR="007A5335">
        <w:rPr>
          <w:rFonts w:ascii="Cambria" w:eastAsia="Times New Roman" w:hAnsi="Cambria" w:cs="Times New Roman"/>
        </w:rPr>
        <w:t xml:space="preserve"> dapat digunakan untuk menggambarkan suatu intensi karena niat individu untuk melakukan perilaku </w:t>
      </w:r>
      <w:r w:rsidR="0068363B">
        <w:rPr>
          <w:rFonts w:ascii="Cambria" w:eastAsia="Times New Roman" w:hAnsi="Cambria" w:cs="Times New Roman"/>
        </w:rPr>
        <w:t xml:space="preserve">menjadi faktor utama. Penelitian ini bertujuan untuk menganalisis pengaruh </w:t>
      </w:r>
      <w:r w:rsidR="0068363B">
        <w:rPr>
          <w:rFonts w:ascii="Cambria" w:eastAsia="Times New Roman" w:hAnsi="Cambria" w:cs="Times New Roman"/>
          <w:i/>
        </w:rPr>
        <w:t>theory of planned behavior</w:t>
      </w:r>
      <w:r w:rsidR="0068363B">
        <w:rPr>
          <w:rFonts w:ascii="Cambria" w:eastAsia="Times New Roman" w:hAnsi="Cambria" w:cs="Times New Roman"/>
        </w:rPr>
        <w:t xml:space="preserve"> dalam memprediksi intensi berhenti merokok. Metode penelitian yang digunakan adalah studi literatur, yaitu dengan menganalisis literatur yang relevan dengan topik yang diangkat. Berdasarkan penelitian terdahulu, determinan dari </w:t>
      </w:r>
      <w:r w:rsidR="0068363B">
        <w:rPr>
          <w:rFonts w:ascii="Cambria" w:eastAsia="Times New Roman" w:hAnsi="Cambria" w:cs="Times New Roman"/>
          <w:i/>
        </w:rPr>
        <w:t>theory of planned behavior</w:t>
      </w:r>
      <w:r w:rsidR="0068363B">
        <w:rPr>
          <w:rFonts w:ascii="Cambria" w:eastAsia="Times New Roman" w:hAnsi="Cambria" w:cs="Times New Roman"/>
        </w:rPr>
        <w:t xml:space="preserve"> dinilai dapat memprediksi intensi berhenti merokok. </w:t>
      </w:r>
    </w:p>
    <w:p w:rsidR="00D500B9" w:rsidRPr="0068363B" w:rsidRDefault="00D500B9" w:rsidP="007A5335">
      <w:pPr>
        <w:spacing w:after="0"/>
        <w:jc w:val="both"/>
        <w:rPr>
          <w:rFonts w:ascii="Cambria" w:eastAsia="Times New Roman" w:hAnsi="Cambria" w:cs="Times New Roman"/>
        </w:rPr>
      </w:pPr>
    </w:p>
    <w:p w:rsidR="00737905" w:rsidRPr="007A5335" w:rsidRDefault="00117719" w:rsidP="007A5335">
      <w:pPr>
        <w:spacing w:after="0"/>
        <w:jc w:val="both"/>
        <w:rPr>
          <w:rFonts w:ascii="Cambria" w:eastAsia="Cambria" w:hAnsi="Cambria" w:cs="Cambria"/>
          <w:i/>
        </w:rPr>
      </w:pPr>
      <w:r w:rsidRPr="007A5335">
        <w:rPr>
          <w:rFonts w:ascii="Cambria" w:eastAsia="Cambria" w:hAnsi="Cambria" w:cs="Cambria"/>
          <w:b/>
          <w:i/>
        </w:rPr>
        <w:t>Kata kunci:</w:t>
      </w:r>
      <w:r w:rsidRPr="007A5335">
        <w:rPr>
          <w:rFonts w:ascii="Cambria" w:eastAsia="Cambria" w:hAnsi="Cambria" w:cs="Cambria"/>
          <w:i/>
        </w:rPr>
        <w:t xml:space="preserve"> </w:t>
      </w:r>
      <w:r w:rsidR="0068363B">
        <w:rPr>
          <w:rFonts w:ascii="Cambria" w:eastAsia="Cambria" w:hAnsi="Cambria" w:cs="Cambria"/>
          <w:i/>
        </w:rPr>
        <w:t>intensi berhenti merokok</w:t>
      </w:r>
      <w:r w:rsidR="00236D5C" w:rsidRPr="007A5335">
        <w:rPr>
          <w:rFonts w:ascii="Cambria" w:eastAsia="Cambria" w:hAnsi="Cambria" w:cs="Cambria"/>
          <w:i/>
        </w:rPr>
        <w:t xml:space="preserve">, </w:t>
      </w:r>
      <w:r w:rsidR="0068363B">
        <w:rPr>
          <w:rFonts w:ascii="Cambria" w:eastAsia="Cambria" w:hAnsi="Cambria" w:cs="Cambria"/>
          <w:i/>
        </w:rPr>
        <w:t>perilaku merokok, theory of planned behavior</w:t>
      </w:r>
    </w:p>
    <w:p w:rsidR="00737905" w:rsidRDefault="00737905">
      <w:pPr>
        <w:spacing w:after="0"/>
        <w:rPr>
          <w:rFonts w:ascii="Cambria" w:eastAsia="Cambria" w:hAnsi="Cambria" w:cs="Cambria"/>
        </w:rPr>
      </w:pPr>
    </w:p>
    <w:p w:rsidR="00737905" w:rsidRDefault="00D500B9" w:rsidP="00D500B9">
      <w:pPr>
        <w:spacing w:after="0"/>
        <w:jc w:val="center"/>
        <w:rPr>
          <w:rFonts w:ascii="Cambria" w:eastAsia="Cambria" w:hAnsi="Cambria" w:cs="Cambria"/>
          <w:b/>
          <w:sz w:val="24"/>
          <w:szCs w:val="24"/>
        </w:rPr>
      </w:pPr>
      <w:r>
        <w:rPr>
          <w:rFonts w:ascii="Cambria" w:eastAsia="Cambria" w:hAnsi="Cambria" w:cs="Cambria"/>
          <w:b/>
          <w:sz w:val="24"/>
          <w:szCs w:val="24"/>
        </w:rPr>
        <w:t>Abstract</w:t>
      </w:r>
    </w:p>
    <w:p w:rsidR="0068363B" w:rsidRDefault="0068363B" w:rsidP="0068363B">
      <w:pPr>
        <w:spacing w:after="0"/>
        <w:jc w:val="both"/>
        <w:rPr>
          <w:rFonts w:ascii="Cambria" w:eastAsia="Cambria" w:hAnsi="Cambria" w:cs="Cambria"/>
          <w:i/>
        </w:rPr>
      </w:pPr>
      <w:r w:rsidRPr="0068363B">
        <w:rPr>
          <w:rFonts w:ascii="Cambria" w:eastAsia="Cambria" w:hAnsi="Cambria" w:cs="Cambria"/>
          <w:i/>
        </w:rPr>
        <w:t>Smoking behavior is one of the health problems that is still highlighted today. Seeing the increasing prevalence of smoking, it is quite worrying if this continues to happen. In this regard, intention is considered to be a predictor to predict a behavior because it can represent the antecedent of the emergence of behavior and individual readiness to perform behavior. The concept of theory of planned behavior can be used to describe an intention because the individual's intention to perform the behavior is the main factor. This study aims to analyze the effect of theory of planned behavior in predicting smoking cessation intention. The research method used is a literature study, namely by analyzing the literature relevant to the topic raised. Based on previous research, the determinants of theory of planned behavior are considered to predict smoking cessation intention.</w:t>
      </w:r>
    </w:p>
    <w:p w:rsidR="00D500B9" w:rsidRDefault="00D500B9" w:rsidP="0068363B">
      <w:pPr>
        <w:spacing w:after="0"/>
        <w:jc w:val="both"/>
        <w:rPr>
          <w:rFonts w:ascii="Cambria" w:eastAsia="Cambria" w:hAnsi="Cambria" w:cs="Cambria"/>
          <w:i/>
        </w:rPr>
      </w:pPr>
    </w:p>
    <w:p w:rsidR="00D500B9" w:rsidRPr="00D500B9" w:rsidRDefault="00117719" w:rsidP="00D500B9">
      <w:pPr>
        <w:spacing w:after="0"/>
        <w:rPr>
          <w:rFonts w:ascii="Cambria" w:eastAsia="Cambria" w:hAnsi="Cambria" w:cs="Cambria"/>
          <w:i/>
        </w:rPr>
        <w:sectPr w:rsidR="00D500B9" w:rsidRPr="00D500B9">
          <w:headerReference w:type="default" r:id="rId8"/>
          <w:footerReference w:type="default" r:id="rId9"/>
          <w:headerReference w:type="first" r:id="rId10"/>
          <w:pgSz w:w="12240" w:h="15840"/>
          <w:pgMar w:top="567" w:right="1325" w:bottom="567" w:left="1276" w:header="720" w:footer="720" w:gutter="0"/>
          <w:pgNumType w:start="1"/>
          <w:cols w:space="720"/>
          <w:titlePg/>
        </w:sectPr>
      </w:pPr>
      <w:r>
        <w:rPr>
          <w:rFonts w:ascii="Cambria" w:eastAsia="Cambria" w:hAnsi="Cambria" w:cs="Cambria"/>
          <w:b/>
          <w:i/>
        </w:rPr>
        <w:t>Keywords:</w:t>
      </w:r>
      <w:r>
        <w:rPr>
          <w:rFonts w:ascii="Cambria" w:eastAsia="Cambria" w:hAnsi="Cambria" w:cs="Cambria"/>
          <w:i/>
        </w:rPr>
        <w:t xml:space="preserve"> </w:t>
      </w:r>
      <w:r w:rsidR="0068363B" w:rsidRPr="0068363B">
        <w:rPr>
          <w:rFonts w:ascii="Cambria" w:eastAsia="Cambria" w:hAnsi="Cambria" w:cs="Cambria"/>
          <w:i/>
        </w:rPr>
        <w:t>smoking behavior</w:t>
      </w:r>
      <w:r w:rsidR="0068363B">
        <w:rPr>
          <w:rFonts w:ascii="Cambria" w:eastAsia="Cambria" w:hAnsi="Cambria" w:cs="Cambria"/>
          <w:i/>
        </w:rPr>
        <w:t xml:space="preserve">, </w:t>
      </w:r>
      <w:r w:rsidR="0068363B" w:rsidRPr="0068363B">
        <w:rPr>
          <w:rFonts w:ascii="Cambria" w:eastAsia="Cambria" w:hAnsi="Cambria" w:cs="Cambria"/>
          <w:i/>
        </w:rPr>
        <w:t>smoking cessation intention, theory of planned behavior</w:t>
      </w:r>
    </w:p>
    <w:p w:rsidR="00D500B9" w:rsidRDefault="00D500B9" w:rsidP="00D500B9">
      <w:pPr>
        <w:spacing w:after="120"/>
        <w:rPr>
          <w:rFonts w:ascii="Cambria" w:eastAsia="Cambria" w:hAnsi="Cambria" w:cs="Cambria"/>
          <w:b/>
        </w:rPr>
      </w:pPr>
    </w:p>
    <w:p w:rsidR="00236D5C" w:rsidRPr="007821FC" w:rsidRDefault="00117719" w:rsidP="00D500B9">
      <w:pPr>
        <w:spacing w:after="120"/>
        <w:rPr>
          <w:rFonts w:ascii="Cambria" w:eastAsia="Cambria" w:hAnsi="Cambria" w:cs="Cambria"/>
          <w:b/>
        </w:rPr>
      </w:pPr>
      <w:r>
        <w:rPr>
          <w:rFonts w:ascii="Cambria" w:eastAsia="Cambria" w:hAnsi="Cambria" w:cs="Cambria"/>
          <w:b/>
        </w:rPr>
        <w:t>PENDAHULUAN</w:t>
      </w:r>
    </w:p>
    <w:p w:rsidR="00236D5C" w:rsidRDefault="00236D5C" w:rsidP="00236D5C">
      <w:pPr>
        <w:spacing w:line="240" w:lineRule="auto"/>
        <w:jc w:val="both"/>
        <w:rPr>
          <w:rFonts w:ascii="Cambria" w:eastAsia="Cambria" w:hAnsi="Cambria" w:cs="Cambria"/>
        </w:rPr>
      </w:pPr>
      <w:r w:rsidRPr="00236D5C">
        <w:rPr>
          <w:rFonts w:ascii="Cambria" w:eastAsia="Cambria" w:hAnsi="Cambria" w:cs="Cambria"/>
        </w:rPr>
        <w:t xml:space="preserve">Perilaku merokok menjadi salah satu permasalahan kesehatan yang masih disoroti hingga saat ini. Menurut </w:t>
      </w:r>
      <w:r w:rsidR="00CC2040">
        <w:rPr>
          <w:rFonts w:ascii="Cambria" w:eastAsia="Cambria" w:hAnsi="Cambria" w:cs="Cambria"/>
        </w:rPr>
        <w:fldChar w:fldCharType="begin"/>
      </w:r>
      <w:r w:rsidR="00CC2040">
        <w:rPr>
          <w:rFonts w:ascii="Cambria" w:eastAsia="Cambria" w:hAnsi="Cambria" w:cs="Cambria"/>
        </w:rPr>
        <w:instrText xml:space="preserve"> ADDIN ZOTERO_ITEM CSL_CITATION {"citationID":"Q6f4rWUF","properties":{"formattedCitation":"(World Health Organization, 2023)","plainCitation":"(World Health Organization, 2023)","noteIndex":0},"citationItems":[{"id":800,"uris":["http://zotero.org/users/local/YiQezEeK/items/WMNDXB2I"],"itemData":{"id":800,"type":"post-weblog","container-title":"Tobacco","title":"Tobacco","URL":"https://www.who.int/news-room/fact-sheets/detail/tobacco","author":[{"family":"World Health Organization","given":""}],"accessed":{"date-parts":[["2024",2,18]]},"issued":{"date-parts":[["2023"]]}}}],"schema":"https://github.com/citation-style-language/schema/raw/master/csl-citation.json"} </w:instrText>
      </w:r>
      <w:r w:rsidR="00CC2040">
        <w:rPr>
          <w:rFonts w:ascii="Cambria" w:eastAsia="Cambria" w:hAnsi="Cambria" w:cs="Cambria"/>
        </w:rPr>
        <w:fldChar w:fldCharType="separate"/>
      </w:r>
      <w:r w:rsidR="00CC2040">
        <w:rPr>
          <w:rFonts w:ascii="Cambria" w:hAnsi="Cambria"/>
        </w:rPr>
        <w:t>World Health Organization (</w:t>
      </w:r>
      <w:r w:rsidR="00CC2040" w:rsidRPr="00CC2040">
        <w:rPr>
          <w:rFonts w:ascii="Cambria" w:hAnsi="Cambria"/>
        </w:rPr>
        <w:t>2023)</w:t>
      </w:r>
      <w:r w:rsidR="00CC2040">
        <w:rPr>
          <w:rFonts w:ascii="Cambria" w:eastAsia="Cambria" w:hAnsi="Cambria" w:cs="Cambria"/>
        </w:rPr>
        <w:fldChar w:fldCharType="end"/>
      </w:r>
      <w:r w:rsidRPr="00236D5C">
        <w:rPr>
          <w:rFonts w:ascii="Cambria" w:eastAsia="Cambria" w:hAnsi="Cambria" w:cs="Cambria"/>
        </w:rPr>
        <w:t xml:space="preserve">, kematian yang disebabkan oleh rokok </w:t>
      </w:r>
      <w:r w:rsidR="00B24B4D" w:rsidRPr="00B24B4D">
        <w:rPr>
          <w:rFonts w:ascii="Cambria" w:eastAsia="Cambria" w:hAnsi="Cambria" w:cs="Cambria"/>
        </w:rPr>
        <w:t>membunuh lebih dari 8 juta o</w:t>
      </w:r>
      <w:r w:rsidR="00CC2040">
        <w:rPr>
          <w:rFonts w:ascii="Cambria" w:eastAsia="Cambria" w:hAnsi="Cambria" w:cs="Cambria"/>
        </w:rPr>
        <w:t>rang per tahun di seluruh dunia</w:t>
      </w:r>
      <w:r w:rsidRPr="00236D5C">
        <w:rPr>
          <w:rFonts w:ascii="Cambria" w:eastAsia="Cambria" w:hAnsi="Cambria" w:cs="Cambria"/>
        </w:rPr>
        <w:t xml:space="preserve">. Meskipun secara global terjadi penurunan jumlah pengguna tembakau, Asia Tenggara masih menduduki peringkat tertinggi dengan sekitar </w:t>
      </w:r>
      <w:r>
        <w:rPr>
          <w:rFonts w:ascii="Cambria" w:eastAsia="Cambria" w:hAnsi="Cambria" w:cs="Cambria"/>
        </w:rPr>
        <w:t xml:space="preserve">432 juta pengguna </w:t>
      </w:r>
      <w:r w:rsidR="00B24B4D">
        <w:rPr>
          <w:rFonts w:ascii="Cambria" w:eastAsia="Cambria" w:hAnsi="Cambria" w:cs="Cambria"/>
        </w:rPr>
        <w:fldChar w:fldCharType="begin"/>
      </w:r>
      <w:r w:rsidR="00B24B4D">
        <w:rPr>
          <w:rFonts w:ascii="Cambria" w:eastAsia="Cambria" w:hAnsi="Cambria" w:cs="Cambria"/>
        </w:rPr>
        <w:instrText xml:space="preserve"> ADDIN ZOTERO_ITEM CSL_CITATION {"citationID":"WtTJpcT0","properties":{"formattedCitation":"(World Health Organization, 2021)","plainCitation":"(World Health Organization, 2021)","noteIndex":0},"citationItems":[{"id":803,"uris":["http://zotero.org/users/local/YiQezEeK/items/K97D5RKQ"],"itemData":{"id":803,"type":"post-weblog","container-title":"WHO global report on trends in prevalence of tobacco use 2000-2025, fourth edition","title":"WHO global report on trends in prevalence of tobacco use 2000-2025, fourth edition","URL":"https://www.who.int/publications/i/item/9789240039322","author":[{"family":"World Health Organization","given":""}],"accessed":{"date-parts":[["2024",2,18]]},"issued":{"date-parts":[["2021"]]}}}],"schema":"https://github.com/citation-style-language/schema/raw/master/csl-citation.json"} </w:instrText>
      </w:r>
      <w:r w:rsidR="00B24B4D">
        <w:rPr>
          <w:rFonts w:ascii="Cambria" w:eastAsia="Cambria" w:hAnsi="Cambria" w:cs="Cambria"/>
        </w:rPr>
        <w:fldChar w:fldCharType="separate"/>
      </w:r>
      <w:r w:rsidR="00B24B4D" w:rsidRPr="00B24B4D">
        <w:rPr>
          <w:rFonts w:ascii="Cambria" w:hAnsi="Cambria"/>
        </w:rPr>
        <w:t>(World Health Organization, 2021)</w:t>
      </w:r>
      <w:r w:rsidR="00B24B4D">
        <w:rPr>
          <w:rFonts w:ascii="Cambria" w:eastAsia="Cambria" w:hAnsi="Cambria" w:cs="Cambria"/>
        </w:rPr>
        <w:fldChar w:fldCharType="end"/>
      </w:r>
      <w:r w:rsidR="00B24B4D">
        <w:rPr>
          <w:rFonts w:ascii="Cambria" w:eastAsia="Cambria" w:hAnsi="Cambria" w:cs="Cambria"/>
        </w:rPr>
        <w:t xml:space="preserve">. </w:t>
      </w:r>
      <w:r w:rsidRPr="00236D5C">
        <w:rPr>
          <w:rFonts w:ascii="Cambria" w:eastAsia="Cambria" w:hAnsi="Cambria" w:cs="Cambria"/>
        </w:rPr>
        <w:t xml:space="preserve">Berdasarkan hasil Global Adult Tobacco Survey (GATS) di tahun 2021, terjadi peningkatan pada jumlah perokok dewasa dari 60,3 juta pada 2011 menjadi 69,1 juta perokok meskipun prevalensi merokok di Indonesia </w:t>
      </w:r>
      <w:r w:rsidRPr="00236D5C">
        <w:rPr>
          <w:rFonts w:ascii="Cambria" w:eastAsia="Cambria" w:hAnsi="Cambria" w:cs="Cambria"/>
        </w:rPr>
        <w:lastRenderedPageBreak/>
        <w:t xml:space="preserve">mengalami penurunan sebesar 0.2% </w:t>
      </w:r>
      <w:r w:rsidR="00B24B4D">
        <w:rPr>
          <w:rFonts w:ascii="Cambria" w:eastAsia="Cambria" w:hAnsi="Cambria" w:cs="Cambria"/>
        </w:rPr>
        <w:fldChar w:fldCharType="begin"/>
      </w:r>
      <w:r w:rsidR="00B24B4D">
        <w:rPr>
          <w:rFonts w:ascii="Cambria" w:eastAsia="Cambria" w:hAnsi="Cambria" w:cs="Cambria"/>
        </w:rPr>
        <w:instrText xml:space="preserve"> ADDIN ZOTERO_ITEM CSL_CITATION {"citationID":"WEdikQor","properties":{"formattedCitation":"(Kementerian Kesehatan Republik Indonesia, 2022)","plainCitation":"(Kementerian Kesehatan Republik Indonesia, 2022)","noteIndex":0},"citationItems":[{"id":102,"uris":["http://zotero.org/users/local/YiQezEeK/items/P2XNIQAS"],"itemData":{"id":102,"type":"article-newspaper","title":"Perokok Dewasa di Indonesia Meningkat Dalam Sepuluh Tahun Terakhir","title-short":"Perokok Dewasa di Indonesia Meningkat Dalam Sepuluh Tahun Terakhir","URL":"https://www.badankebijakan.kemkes.go.id/perokok-dewasa-di-indonesia-meningkat-dalam-sepuluh-tahun-terakhir/","author":[{"family":"Kementerian Kesehatan Republik Indonesia","given":""}],"issued":{"date-parts":[["2022"]]}}}],"schema":"https://github.com/citation-style-language/schema/raw/master/csl-citation.json"} </w:instrText>
      </w:r>
      <w:r w:rsidR="00B24B4D">
        <w:rPr>
          <w:rFonts w:ascii="Cambria" w:eastAsia="Cambria" w:hAnsi="Cambria" w:cs="Cambria"/>
        </w:rPr>
        <w:fldChar w:fldCharType="separate"/>
      </w:r>
      <w:r w:rsidR="00B24B4D" w:rsidRPr="00B24B4D">
        <w:rPr>
          <w:rFonts w:ascii="Cambria" w:hAnsi="Cambria"/>
        </w:rPr>
        <w:t>(Kementerian Kesehatan Republik Indonesia, 2022)</w:t>
      </w:r>
      <w:r w:rsidR="00B24B4D">
        <w:rPr>
          <w:rFonts w:ascii="Cambria" w:eastAsia="Cambria" w:hAnsi="Cambria" w:cs="Cambria"/>
        </w:rPr>
        <w:fldChar w:fldCharType="end"/>
      </w:r>
      <w:r w:rsidR="00B24B4D">
        <w:rPr>
          <w:rFonts w:ascii="Cambria" w:eastAsia="Cambria" w:hAnsi="Cambria" w:cs="Cambria"/>
        </w:rPr>
        <w:t xml:space="preserve">. </w:t>
      </w:r>
      <w:r w:rsidRPr="00236D5C">
        <w:rPr>
          <w:rFonts w:ascii="Cambria" w:eastAsia="Cambria" w:hAnsi="Cambria" w:cs="Cambria"/>
        </w:rPr>
        <w:t>Tidak hanya itu, hasil Survei Sosial Ekonomi Nasional (Susenas) tahun 2021 menyebutkan bahwa perokok dengan usia diatas 15 tahun mencapai 27,93% yang mana hal ini mengalami peningkatan sebesar 0,44% dibandingkan data pa</w:t>
      </w:r>
      <w:r>
        <w:rPr>
          <w:rFonts w:ascii="Cambria" w:eastAsia="Cambria" w:hAnsi="Cambria" w:cs="Cambria"/>
        </w:rPr>
        <w:t xml:space="preserve">da tahun 2020 </w:t>
      </w:r>
      <w:r w:rsidR="00B24B4D">
        <w:rPr>
          <w:rFonts w:ascii="Cambria" w:eastAsia="Cambria" w:hAnsi="Cambria" w:cs="Cambria"/>
        </w:rPr>
        <w:fldChar w:fldCharType="begin"/>
      </w:r>
      <w:r w:rsidR="00B24B4D">
        <w:rPr>
          <w:rFonts w:ascii="Cambria" w:eastAsia="Cambria" w:hAnsi="Cambria" w:cs="Cambria"/>
        </w:rPr>
        <w:instrText xml:space="preserve"> ADDIN ZOTERO_ITEM CSL_CITATION {"citationID":"T4yWXBAr","properties":{"formattedCitation":"(Pratiwi, 2022)","plainCitation":"(Pratiwi, 2022)","noteIndex":0},"citationItems":[{"id":92,"uris":["http://zotero.org/users/local/YiQezEeK/items/PLSUTXET"],"itemData":{"id":92,"type":"article-journal","abstract":"Smoking in the long term poses many health hazards that most of the teenagers are aware of, but many of whom are not aware of it. Adolescent is someone who is in transition from childhood to adulthood. Adolescence occurs in the age range of 10-24 years and is not married. Teens who smoke today are customers of tomorrow. This study was conducted to investigate the factors that influence smoking in adolescents in the West Kalimantan region. Adolescents are grouped into three adolescent phases. Using data from the March 2021 National Socio-Economic Survey and binary logistic regression analysis was carried out to see the effect of independent variables on adolescent smoking behavior. The results show that the area of residence, the phase of adolescence, mother's education, working status of adolescents, and the presence of smoking household members have a significant influence on adolescent smoking behavior. A late teenager even has a 67 times tendency to have smoking behavior.","container-title":"Jurnal Forum Analisis Statistik (FORMASI)","DOI":"10.57059/formasi.v2i1.27","ISSN":"2808-4497, 2808-2605","issue":"1","journalAbbreviation":"FORMASI","language":"id","page":"31-43","source":"DOI.org (Crossref)","title":"Faktor-faktor yang Memengaruhi Perilaku Merokok Remaja di Kalimantan Barat: Factors Affecting Youth Smoking Behavior in Kalimantan Barat","title-short":"Faktor-faktor yang Memengaruhi Perilaku Merokok Remaja di Kalimantan Barat","volume":"2","author":[{"family":"Pratiwi","given":"Martini"}],"issued":{"date-parts":[["2022",6,28]]}}}],"schema":"https://github.com/citation-style-language/schema/raw/master/csl-citation.json"} </w:instrText>
      </w:r>
      <w:r w:rsidR="00B24B4D">
        <w:rPr>
          <w:rFonts w:ascii="Cambria" w:eastAsia="Cambria" w:hAnsi="Cambria" w:cs="Cambria"/>
        </w:rPr>
        <w:fldChar w:fldCharType="separate"/>
      </w:r>
      <w:r w:rsidR="00B24B4D" w:rsidRPr="00B24B4D">
        <w:rPr>
          <w:rFonts w:ascii="Cambria" w:hAnsi="Cambria"/>
        </w:rPr>
        <w:t>(Pratiwi, 2022)</w:t>
      </w:r>
      <w:r w:rsidR="00B24B4D">
        <w:rPr>
          <w:rFonts w:ascii="Cambria" w:eastAsia="Cambria" w:hAnsi="Cambria" w:cs="Cambria"/>
        </w:rPr>
        <w:fldChar w:fldCharType="end"/>
      </w:r>
      <w:r>
        <w:rPr>
          <w:rFonts w:ascii="Cambria" w:eastAsia="Cambria" w:hAnsi="Cambria" w:cs="Cambria"/>
        </w:rPr>
        <w:t xml:space="preserve">. </w:t>
      </w:r>
    </w:p>
    <w:p w:rsidR="0068363B" w:rsidRDefault="00074785" w:rsidP="007821FC">
      <w:pPr>
        <w:spacing w:before="240" w:after="0" w:line="240" w:lineRule="auto"/>
        <w:jc w:val="both"/>
        <w:rPr>
          <w:rFonts w:ascii="Cambria" w:eastAsia="Cambria" w:hAnsi="Cambria" w:cs="Cambria"/>
        </w:rPr>
      </w:pPr>
      <w:r w:rsidRPr="00074785">
        <w:rPr>
          <w:rFonts w:ascii="Cambria" w:eastAsia="Cambria" w:hAnsi="Cambria" w:cs="Cambria"/>
        </w:rPr>
        <w:t xml:space="preserve">Untuk melihat seberapa jauh perilaku berhenti merokok individu dapat diukur dengan </w:t>
      </w:r>
      <w:proofErr w:type="gramStart"/>
      <w:r w:rsidRPr="00074785">
        <w:rPr>
          <w:rFonts w:ascii="Cambria" w:eastAsia="Cambria" w:hAnsi="Cambria" w:cs="Cambria"/>
        </w:rPr>
        <w:t>cara</w:t>
      </w:r>
      <w:proofErr w:type="gramEnd"/>
      <w:r w:rsidRPr="00074785">
        <w:rPr>
          <w:rFonts w:ascii="Cambria" w:eastAsia="Cambria" w:hAnsi="Cambria" w:cs="Cambria"/>
        </w:rPr>
        <w:t xml:space="preserve"> mengukur tingkat intensi berhenti merokok. </w:t>
      </w:r>
      <w:r>
        <w:rPr>
          <w:rFonts w:ascii="Cambria" w:eastAsia="Cambria" w:hAnsi="Cambria" w:cs="Cambria"/>
        </w:rPr>
        <w:t>I</w:t>
      </w:r>
      <w:r w:rsidRPr="00074785">
        <w:rPr>
          <w:rFonts w:ascii="Cambria" w:eastAsia="Cambria" w:hAnsi="Cambria" w:cs="Cambria"/>
        </w:rPr>
        <w:t>ntensi dapat menjadi prediktor untuk memprediksi suatu perilaku karena dapat merepresentasikan anteseden munculnya perilaku dan kesiapan in</w:t>
      </w:r>
      <w:r w:rsidR="007D6AEC">
        <w:rPr>
          <w:rFonts w:ascii="Cambria" w:eastAsia="Cambria" w:hAnsi="Cambria" w:cs="Cambria"/>
        </w:rPr>
        <w:t xml:space="preserve">dividu untuk melakukan perilaku. </w:t>
      </w:r>
      <w:r w:rsidRPr="00074785">
        <w:rPr>
          <w:rFonts w:ascii="Cambria" w:eastAsia="Cambria" w:hAnsi="Cambria" w:cs="Cambria"/>
        </w:rPr>
        <w:t xml:space="preserve">Dalam hal ini, konsep </w:t>
      </w:r>
      <w:r w:rsidRPr="007D6AEC">
        <w:rPr>
          <w:rFonts w:ascii="Cambria" w:eastAsia="Cambria" w:hAnsi="Cambria" w:cs="Cambria"/>
          <w:i/>
        </w:rPr>
        <w:lastRenderedPageBreak/>
        <w:t>theory of planned</w:t>
      </w:r>
      <w:bookmarkStart w:id="1" w:name="_GoBack"/>
      <w:bookmarkEnd w:id="1"/>
      <w:r w:rsidRPr="007D6AEC">
        <w:rPr>
          <w:rFonts w:ascii="Cambria" w:eastAsia="Cambria" w:hAnsi="Cambria" w:cs="Cambria"/>
          <w:i/>
        </w:rPr>
        <w:t xml:space="preserve"> behavior</w:t>
      </w:r>
      <w:r w:rsidRPr="00074785">
        <w:rPr>
          <w:rFonts w:ascii="Cambria" w:eastAsia="Cambria" w:hAnsi="Cambria" w:cs="Cambria"/>
        </w:rPr>
        <w:t xml:space="preserve"> (TPB) yang digagas </w:t>
      </w:r>
      <w:r w:rsidR="00CC2040">
        <w:rPr>
          <w:rFonts w:ascii="Cambria" w:eastAsia="Cambria" w:hAnsi="Cambria" w:cs="Cambria"/>
        </w:rPr>
        <w:fldChar w:fldCharType="begin"/>
      </w:r>
      <w:r w:rsidR="00CC2040">
        <w:rPr>
          <w:rFonts w:ascii="Cambria" w:eastAsia="Cambria" w:hAnsi="Cambria" w:cs="Cambria"/>
        </w:rPr>
        <w:instrText xml:space="preserve"> ADDIN ZOTERO_ITEM CSL_CITATION {"citationID":"LO10hGkM","properties":{"formattedCitation":"(Ajzen, 1991)","plainCitation":"(Ajzen, 1991)","noteIndex":0},"citationItems":[{"id":860,"uris":["http://zotero.org/users/local/YiQezEeK/items/KHSDYJKY"],"itemData":{"id":860,"type":"article-journal","container-title":"Organizational Behavior and Human Decision Processes","DOI":"https://doi.org/10.1016/0749-5978(91)90020-T","page":"179-211","title":"The Theory of Planned Behavior","volume":"50","author":[{"family":"Ajzen","given":"Icek"}],"issued":{"date-parts":[["1991"]]}}}],"schema":"https://github.com/citation-style-language/schema/raw/master/csl-citation.json"} </w:instrText>
      </w:r>
      <w:r w:rsidR="00CC2040">
        <w:rPr>
          <w:rFonts w:ascii="Cambria" w:eastAsia="Cambria" w:hAnsi="Cambria" w:cs="Cambria"/>
        </w:rPr>
        <w:fldChar w:fldCharType="separate"/>
      </w:r>
      <w:r w:rsidR="00CC2040">
        <w:rPr>
          <w:rFonts w:ascii="Cambria" w:hAnsi="Cambria"/>
        </w:rPr>
        <w:t>Ajzen (</w:t>
      </w:r>
      <w:r w:rsidR="00CC2040" w:rsidRPr="00CC2040">
        <w:rPr>
          <w:rFonts w:ascii="Cambria" w:hAnsi="Cambria"/>
        </w:rPr>
        <w:t>1991)</w:t>
      </w:r>
      <w:r w:rsidR="00CC2040">
        <w:rPr>
          <w:rFonts w:ascii="Cambria" w:eastAsia="Cambria" w:hAnsi="Cambria" w:cs="Cambria"/>
        </w:rPr>
        <w:fldChar w:fldCharType="end"/>
      </w:r>
      <w:r w:rsidR="00CC2040">
        <w:rPr>
          <w:rFonts w:ascii="Cambria" w:eastAsia="Cambria" w:hAnsi="Cambria" w:cs="Cambria"/>
        </w:rPr>
        <w:t xml:space="preserve"> </w:t>
      </w:r>
      <w:r w:rsidRPr="00074785">
        <w:rPr>
          <w:rFonts w:ascii="Cambria" w:eastAsia="Cambria" w:hAnsi="Cambria" w:cs="Cambria"/>
        </w:rPr>
        <w:t xml:space="preserve">dapat digunakan untuk menggambarkan suatu intensi karena faktor utama dari konsep ini adalah niat individu untuk menghasilkan suatu tindakan </w:t>
      </w:r>
      <w:r w:rsidR="00CC2040">
        <w:rPr>
          <w:rFonts w:ascii="Cambria" w:eastAsia="Cambria" w:hAnsi="Cambria" w:cs="Cambria"/>
        </w:rPr>
        <w:fldChar w:fldCharType="begin"/>
      </w:r>
      <w:r w:rsidR="00CC2040">
        <w:rPr>
          <w:rFonts w:ascii="Cambria" w:eastAsia="Cambria" w:hAnsi="Cambria" w:cs="Cambria"/>
        </w:rPr>
        <w:instrText xml:space="preserve"> ADDIN ZOTERO_ITEM CSL_CITATION {"citationID":"qcaTwdOj","properties":{"formattedCitation":"(Topa &amp; Moriano Leon, 2010)","plainCitation":"(Topa &amp; Moriano Leon, 2010)","noteIndex":0},"citationItems":[{"id":565,"uris":["http://zotero.org/users/local/YiQezEeK/items/R74GGSKA"],"itemData":{"id":565,"type":"article-journal","abstract":"To examine if the theory of planned behavior (TPB) predicts smoking behavior, 35 data sets (N = 267,977) have been synthesized, containing 219 effect sizes between the model variables, using a meta-analytic structural equation modeling approach (MASEM). Consistent with the TPB’s predictions, 1) smoking behavior was related to smoking intentions (weighted mean r = 0.30), 2) intentions were based on attitudes (weighted mean r = 0.16), and subjective norms (weighted mean r = 0.20). Consistent with TPB’s hypotheses, perceived behavioral control was related to smoking intentions (weighted mean r = −0.24) and behaviors (weighted mean r = −0.20) and it contributes significantly to cigarette consumption. The strength of the associations, however, was influenced by the characteristics of the studies and participants.","container-title":"Substance Abuse and Rehabilitation","DOI":"10.2147/SAR.S15168","ISSN":"1179-8467","journalAbbreviation":"SAR","language":"en","page":"23","source":"DOI.org (Crossref)","title":"Theory of planned behavior and smoking: meta-analysis and SEM model","title-short":"Theory of planned behavior and smoking","author":[{"literal":"Topa"},{"literal":"Moriano Leon"}],"issued":{"date-parts":[["2010",12]]}}}],"schema":"https://github.com/citation-style-language/schema/raw/master/csl-citation.json"} </w:instrText>
      </w:r>
      <w:r w:rsidR="00CC2040">
        <w:rPr>
          <w:rFonts w:ascii="Cambria" w:eastAsia="Cambria" w:hAnsi="Cambria" w:cs="Cambria"/>
        </w:rPr>
        <w:fldChar w:fldCharType="separate"/>
      </w:r>
      <w:r w:rsidR="00CC2040" w:rsidRPr="00CC2040">
        <w:rPr>
          <w:rFonts w:ascii="Cambria" w:hAnsi="Cambria"/>
        </w:rPr>
        <w:t>(Topa &amp; Moriano Leon, 2010)</w:t>
      </w:r>
      <w:r w:rsidR="00CC2040">
        <w:rPr>
          <w:rFonts w:ascii="Cambria" w:eastAsia="Cambria" w:hAnsi="Cambria" w:cs="Cambria"/>
        </w:rPr>
        <w:fldChar w:fldCharType="end"/>
      </w:r>
      <w:r w:rsidRPr="00074785">
        <w:rPr>
          <w:rFonts w:ascii="Cambria" w:eastAsia="Cambria" w:hAnsi="Cambria" w:cs="Cambria"/>
        </w:rPr>
        <w:t xml:space="preserve">. TPB menjadi model konseptual yang paling populer untuk memprediksi perilaku, termasuk niat untuk berhenti merokok </w:t>
      </w:r>
      <w:r w:rsidR="00CC2040">
        <w:rPr>
          <w:rFonts w:ascii="Cambria" w:eastAsia="Cambria" w:hAnsi="Cambria" w:cs="Cambria"/>
        </w:rPr>
        <w:fldChar w:fldCharType="begin"/>
      </w:r>
      <w:r w:rsidR="00CC2040">
        <w:rPr>
          <w:rFonts w:ascii="Cambria" w:eastAsia="Cambria" w:hAnsi="Cambria" w:cs="Cambria"/>
        </w:rPr>
        <w:instrText xml:space="preserve"> ADDIN ZOTERO_ITEM CSL_CITATION {"citationID":"lRg4SLYK","properties":{"formattedCitation":"(Ajzen, 1991)","plainCitation":"(Ajzen, 1991)","noteIndex":0},"citationItems":[{"id":860,"uris":["http://zotero.org/users/local/YiQezEeK/items/KHSDYJKY"],"itemData":{"id":860,"type":"article-journal","container-title":"Organizational Behavior and Human Decision Processes","DOI":"https://doi.org/10.1016/0749-5978(91)90020-T","page":"179-211","title":"The Theory of Planned Behavior","volume":"50","author":[{"family":"Ajzen","given":"Icek"}],"issued":{"date-parts":[["1991"]]}}}],"schema":"https://github.com/citation-style-language/schema/raw/master/csl-citation.json"} </w:instrText>
      </w:r>
      <w:r w:rsidR="00CC2040">
        <w:rPr>
          <w:rFonts w:ascii="Cambria" w:eastAsia="Cambria" w:hAnsi="Cambria" w:cs="Cambria"/>
        </w:rPr>
        <w:fldChar w:fldCharType="separate"/>
      </w:r>
      <w:r w:rsidR="00CC2040" w:rsidRPr="00CC2040">
        <w:rPr>
          <w:rFonts w:ascii="Cambria" w:hAnsi="Cambria"/>
        </w:rPr>
        <w:t>(Ajzen, 1991)</w:t>
      </w:r>
      <w:r w:rsidR="00CC2040">
        <w:rPr>
          <w:rFonts w:ascii="Cambria" w:eastAsia="Cambria" w:hAnsi="Cambria" w:cs="Cambria"/>
        </w:rPr>
        <w:fldChar w:fldCharType="end"/>
      </w:r>
      <w:r w:rsidRPr="00074785">
        <w:rPr>
          <w:rFonts w:ascii="Cambria" w:eastAsia="Cambria" w:hAnsi="Cambria" w:cs="Cambria"/>
        </w:rPr>
        <w:t>. Pada teori ini intensi terbentuk dari tiga prediktor, yaitu sikap (</w:t>
      </w:r>
      <w:r w:rsidRPr="00B24B4D">
        <w:rPr>
          <w:rFonts w:ascii="Cambria" w:eastAsia="Cambria" w:hAnsi="Cambria" w:cs="Cambria"/>
          <w:i/>
        </w:rPr>
        <w:t>attitude towards behavioral</w:t>
      </w:r>
      <w:r w:rsidRPr="00074785">
        <w:rPr>
          <w:rFonts w:ascii="Cambria" w:eastAsia="Cambria" w:hAnsi="Cambria" w:cs="Cambria"/>
        </w:rPr>
        <w:t xml:space="preserve">), </w:t>
      </w:r>
      <w:proofErr w:type="gramStart"/>
      <w:r w:rsidRPr="00074785">
        <w:rPr>
          <w:rFonts w:ascii="Cambria" w:eastAsia="Cambria" w:hAnsi="Cambria" w:cs="Cambria"/>
        </w:rPr>
        <w:t>norma</w:t>
      </w:r>
      <w:proofErr w:type="gramEnd"/>
      <w:r w:rsidRPr="00074785">
        <w:rPr>
          <w:rFonts w:ascii="Cambria" w:eastAsia="Cambria" w:hAnsi="Cambria" w:cs="Cambria"/>
        </w:rPr>
        <w:t xml:space="preserve"> subjektif (</w:t>
      </w:r>
      <w:r w:rsidRPr="00B24B4D">
        <w:rPr>
          <w:rFonts w:ascii="Cambria" w:eastAsia="Cambria" w:hAnsi="Cambria" w:cs="Cambria"/>
          <w:i/>
        </w:rPr>
        <w:t>subjective norms</w:t>
      </w:r>
      <w:r w:rsidRPr="00074785">
        <w:rPr>
          <w:rFonts w:ascii="Cambria" w:eastAsia="Cambria" w:hAnsi="Cambria" w:cs="Cambria"/>
        </w:rPr>
        <w:t>), dan kontrol perilaku yang dirasakan (</w:t>
      </w:r>
      <w:r w:rsidRPr="00B24B4D">
        <w:rPr>
          <w:rFonts w:ascii="Cambria" w:eastAsia="Cambria" w:hAnsi="Cambria" w:cs="Cambria"/>
          <w:i/>
        </w:rPr>
        <w:t>perceived behavioral control</w:t>
      </w:r>
      <w:r w:rsidRPr="00074785">
        <w:rPr>
          <w:rFonts w:ascii="Cambria" w:eastAsia="Cambria" w:hAnsi="Cambria" w:cs="Cambria"/>
        </w:rPr>
        <w:t>).</w:t>
      </w:r>
    </w:p>
    <w:p w:rsidR="007821FC" w:rsidRDefault="007821FC" w:rsidP="007821FC">
      <w:pPr>
        <w:spacing w:before="240" w:after="0" w:line="240" w:lineRule="auto"/>
        <w:jc w:val="both"/>
        <w:rPr>
          <w:rFonts w:ascii="Cambria" w:eastAsia="Cambria" w:hAnsi="Cambria" w:cs="Cambria"/>
        </w:rPr>
      </w:pPr>
      <w:r>
        <w:rPr>
          <w:rFonts w:ascii="Cambria" w:eastAsia="Cambria" w:hAnsi="Cambria" w:cs="Cambria"/>
        </w:rPr>
        <w:t xml:space="preserve">Berdasarkan uraian tersebut, </w:t>
      </w:r>
      <w:r>
        <w:rPr>
          <w:rStyle w:val="fontstyle01"/>
        </w:rPr>
        <w:t xml:space="preserve">penelitian ini mencoba menganalisis </w:t>
      </w:r>
      <w:r w:rsidR="00074785">
        <w:rPr>
          <w:rStyle w:val="fontstyle01"/>
        </w:rPr>
        <w:t xml:space="preserve">pengaruh </w:t>
      </w:r>
      <w:r w:rsidR="00074785">
        <w:rPr>
          <w:rStyle w:val="fontstyle01"/>
          <w:i/>
        </w:rPr>
        <w:t xml:space="preserve">theory of planned behavior </w:t>
      </w:r>
      <w:r w:rsidR="00074785">
        <w:rPr>
          <w:rStyle w:val="fontstyle01"/>
        </w:rPr>
        <w:t>pada intensi berhenti merokok</w:t>
      </w:r>
      <w:r>
        <w:rPr>
          <w:rStyle w:val="fontstyle01"/>
        </w:rPr>
        <w:t xml:space="preserve">. Tujuan dari penulisan ini adalah untuk </w:t>
      </w:r>
      <w:r w:rsidR="00074785">
        <w:rPr>
          <w:rFonts w:ascii="Cambria" w:eastAsia="Times New Roman" w:hAnsi="Cambria" w:cs="Times New Roman"/>
        </w:rPr>
        <w:t>bertujuan untuk menganalisis pengaruh</w:t>
      </w:r>
      <w:r w:rsidR="007D6AEC">
        <w:rPr>
          <w:rFonts w:ascii="Cambria" w:eastAsia="Times New Roman" w:hAnsi="Cambria" w:cs="Times New Roman"/>
        </w:rPr>
        <w:t xml:space="preserve"> determinan dari</w:t>
      </w:r>
      <w:r w:rsidR="00074785">
        <w:rPr>
          <w:rFonts w:ascii="Cambria" w:eastAsia="Times New Roman" w:hAnsi="Cambria" w:cs="Times New Roman"/>
        </w:rPr>
        <w:t xml:space="preserve"> </w:t>
      </w:r>
      <w:r w:rsidR="00074785">
        <w:rPr>
          <w:rFonts w:ascii="Cambria" w:eastAsia="Times New Roman" w:hAnsi="Cambria" w:cs="Times New Roman"/>
          <w:i/>
        </w:rPr>
        <w:t>theory of planned behavior</w:t>
      </w:r>
      <w:r w:rsidR="00074785">
        <w:rPr>
          <w:rFonts w:ascii="Cambria" w:eastAsia="Times New Roman" w:hAnsi="Cambria" w:cs="Times New Roman"/>
        </w:rPr>
        <w:t xml:space="preserve"> dalam memprediksi intensi berhenti merokok.</w:t>
      </w:r>
      <w:r>
        <w:rPr>
          <w:rStyle w:val="fontstyle01"/>
        </w:rPr>
        <w:t xml:space="preserve"> Hasil dari penelitian ini diharapkan dapat memberikan kontribusi teoritis dan praktis baik bagi peneliti, mahasiswa, partisipan, dan pembaca. </w:t>
      </w:r>
    </w:p>
    <w:p w:rsidR="00737905" w:rsidRDefault="00117719" w:rsidP="00D500B9">
      <w:pPr>
        <w:spacing w:after="0" w:line="240" w:lineRule="auto"/>
        <w:rPr>
          <w:rFonts w:ascii="Cambria" w:eastAsia="Cambria" w:hAnsi="Cambria" w:cs="Cambria"/>
          <w:b/>
        </w:rPr>
      </w:pPr>
      <w:bookmarkStart w:id="2" w:name="_heading=h.30j0zll" w:colFirst="0" w:colLast="0"/>
      <w:bookmarkEnd w:id="2"/>
      <w:r>
        <w:rPr>
          <w:rFonts w:ascii="Cambria" w:eastAsia="Cambria" w:hAnsi="Cambria" w:cs="Cambria"/>
          <w:b/>
        </w:rPr>
        <w:lastRenderedPageBreak/>
        <w:t>METODE</w:t>
      </w:r>
    </w:p>
    <w:p w:rsidR="00737905" w:rsidRPr="007821FC" w:rsidRDefault="007821FC">
      <w:pPr>
        <w:spacing w:after="120" w:line="240" w:lineRule="auto"/>
        <w:rPr>
          <w:rFonts w:ascii="Cambria" w:eastAsia="Cambria" w:hAnsi="Cambria" w:cs="Cambria"/>
          <w:b/>
          <w:i/>
        </w:rPr>
      </w:pPr>
      <w:r w:rsidRPr="007821FC">
        <w:rPr>
          <w:rFonts w:ascii="Cambria" w:eastAsia="Cambria" w:hAnsi="Cambria" w:cs="Cambria"/>
          <w:b/>
          <w:i/>
        </w:rPr>
        <w:t>Sumber Data dan Strategi Pencarian</w:t>
      </w:r>
    </w:p>
    <w:p w:rsidR="007821FC" w:rsidRDefault="007821FC" w:rsidP="007821FC">
      <w:pPr>
        <w:spacing w:after="120" w:line="240" w:lineRule="auto"/>
        <w:jc w:val="both"/>
        <w:rPr>
          <w:rFonts w:ascii="Cambria" w:eastAsia="Cambria" w:hAnsi="Cambria" w:cs="Cambria"/>
        </w:rPr>
      </w:pPr>
      <w:r w:rsidRPr="007821FC">
        <w:rPr>
          <w:rFonts w:ascii="Cambria" w:eastAsia="Cambria" w:hAnsi="Cambria" w:cs="Cambria"/>
        </w:rPr>
        <w:t xml:space="preserve">Metode yang digunakan dalam penelitian ini adalah </w:t>
      </w:r>
      <w:r w:rsidRPr="007821FC">
        <w:rPr>
          <w:rFonts w:ascii="Cambria" w:eastAsia="Cambria" w:hAnsi="Cambria" w:cs="Cambria"/>
          <w:i/>
        </w:rPr>
        <w:t>narrative review</w:t>
      </w:r>
      <w:r w:rsidRPr="007821FC">
        <w:rPr>
          <w:rFonts w:ascii="Cambria" w:eastAsia="Cambria" w:hAnsi="Cambria" w:cs="Cambria"/>
        </w:rPr>
        <w:t xml:space="preserve">. Metode </w:t>
      </w:r>
      <w:r w:rsidRPr="007821FC">
        <w:rPr>
          <w:rFonts w:ascii="Cambria" w:eastAsia="Cambria" w:hAnsi="Cambria" w:cs="Cambria"/>
          <w:i/>
        </w:rPr>
        <w:t>narrative review</w:t>
      </w:r>
      <w:r w:rsidR="00074785">
        <w:rPr>
          <w:rFonts w:ascii="Cambria" w:eastAsia="Cambria" w:hAnsi="Cambria" w:cs="Cambria"/>
        </w:rPr>
        <w:t xml:space="preserve"> ini menggunakan ringkasan 9</w:t>
      </w:r>
      <w:r w:rsidRPr="007821FC">
        <w:rPr>
          <w:rFonts w:ascii="Cambria" w:eastAsia="Cambria" w:hAnsi="Cambria" w:cs="Cambria"/>
        </w:rPr>
        <w:t xml:space="preserve"> artikel yang didapatkan dari jurnal yang diunduh dari Web of Science, Science Direct, dan Google Scholar k</w:t>
      </w:r>
      <w:r w:rsidR="00074785">
        <w:rPr>
          <w:rFonts w:ascii="Cambria" w:eastAsia="Cambria" w:hAnsi="Cambria" w:cs="Cambria"/>
        </w:rPr>
        <w:t>urun waktu tahun penerbitan 2008 hingga 2023</w:t>
      </w:r>
      <w:r w:rsidRPr="007821FC">
        <w:rPr>
          <w:rFonts w:ascii="Cambria" w:eastAsia="Cambria" w:hAnsi="Cambria" w:cs="Cambria"/>
        </w:rPr>
        <w:t xml:space="preserve"> Kata kunci yang digunakan dalam penelitian ini antara lain</w:t>
      </w:r>
      <w:r>
        <w:rPr>
          <w:rFonts w:ascii="Cambria" w:eastAsia="Cambria" w:hAnsi="Cambria" w:cs="Cambria"/>
        </w:rPr>
        <w:t xml:space="preserve"> </w:t>
      </w:r>
      <w:r w:rsidR="00074785">
        <w:rPr>
          <w:rFonts w:ascii="Cambria" w:eastAsia="Cambria" w:hAnsi="Cambria" w:cs="Cambria"/>
        </w:rPr>
        <w:t>“intensi berhenti merokok”, “intensi berhenti merokok TPB”, dan “TPB berhenti merokok”</w:t>
      </w:r>
    </w:p>
    <w:p w:rsidR="007821FC" w:rsidRPr="007821FC" w:rsidRDefault="007821FC" w:rsidP="007821FC">
      <w:pPr>
        <w:spacing w:after="120" w:line="240" w:lineRule="auto"/>
        <w:rPr>
          <w:rFonts w:ascii="Cambria" w:eastAsia="Cambria" w:hAnsi="Cambria" w:cs="Cambria"/>
          <w:b/>
          <w:i/>
        </w:rPr>
      </w:pPr>
      <w:r>
        <w:rPr>
          <w:rFonts w:ascii="Cambria" w:eastAsia="Cambria" w:hAnsi="Cambria" w:cs="Cambria"/>
          <w:b/>
          <w:i/>
        </w:rPr>
        <w:t>Kriteria Inklusi dan Eksklusi</w:t>
      </w:r>
    </w:p>
    <w:p w:rsidR="00737905" w:rsidRDefault="007821FC" w:rsidP="007821FC">
      <w:pPr>
        <w:spacing w:after="120" w:line="240" w:lineRule="auto"/>
        <w:jc w:val="both"/>
        <w:rPr>
          <w:rFonts w:ascii="Cambria" w:eastAsia="Cambria" w:hAnsi="Cambria" w:cs="Cambria"/>
        </w:rPr>
      </w:pPr>
      <w:r w:rsidRPr="007821FC">
        <w:rPr>
          <w:rFonts w:ascii="Cambria" w:eastAsia="Cambria" w:hAnsi="Cambria" w:cs="Cambria"/>
        </w:rPr>
        <w:t>Kriteria inklusi terdiri studi yang membahas topik dari artikel ini selama 10 tahun terakhir, sedangkan kriteria eksklusi terdiri dari artikel yang terbit lebih dari 10 tahun terakhir. Tahap pertama yang dilakukan penulis adalah mencari literatur, membaca abstrak dari masing-masing artikel, memilah artikel yang paling sesuai dengan topik penelitian dan analisis pada artikel yang sesuai dengan topik penelitian.</w:t>
      </w:r>
    </w:p>
    <w:p w:rsidR="00D500B9" w:rsidRDefault="00D500B9">
      <w:pPr>
        <w:spacing w:after="120" w:line="240" w:lineRule="auto"/>
        <w:jc w:val="center"/>
        <w:rPr>
          <w:rFonts w:ascii="Cambria" w:eastAsia="Cambria" w:hAnsi="Cambria" w:cs="Cambria"/>
          <w:b/>
        </w:rPr>
        <w:sectPr w:rsidR="00D500B9" w:rsidSect="00D500B9">
          <w:type w:val="continuous"/>
          <w:pgSz w:w="12240" w:h="15840"/>
          <w:pgMar w:top="567" w:right="1325" w:bottom="567" w:left="1276" w:header="720" w:footer="720" w:gutter="0"/>
          <w:pgNumType w:start="1"/>
          <w:cols w:num="2" w:space="720"/>
          <w:titlePg/>
        </w:sectPr>
      </w:pPr>
    </w:p>
    <w:p w:rsidR="00737905" w:rsidRDefault="00737905">
      <w:pPr>
        <w:spacing w:after="120" w:line="240" w:lineRule="auto"/>
        <w:jc w:val="center"/>
        <w:rPr>
          <w:rFonts w:ascii="Cambria" w:eastAsia="Cambria" w:hAnsi="Cambria" w:cs="Cambria"/>
          <w:b/>
        </w:rPr>
      </w:pPr>
    </w:p>
    <w:p w:rsidR="00737905" w:rsidRDefault="00117719" w:rsidP="00D500B9">
      <w:pPr>
        <w:spacing w:after="120" w:line="240" w:lineRule="auto"/>
        <w:rPr>
          <w:rFonts w:ascii="Cambria" w:eastAsia="Cambria" w:hAnsi="Cambria" w:cs="Cambria"/>
          <w:b/>
        </w:rPr>
      </w:pPr>
      <w:r>
        <w:rPr>
          <w:rFonts w:ascii="Cambria" w:eastAsia="Cambria" w:hAnsi="Cambria" w:cs="Cambria"/>
          <w:b/>
        </w:rPr>
        <w:t>HASIL PENELITIAN</w:t>
      </w:r>
    </w:p>
    <w:p w:rsidR="00737905" w:rsidRDefault="00283F4B" w:rsidP="00283F4B">
      <w:pPr>
        <w:spacing w:after="120" w:line="240" w:lineRule="auto"/>
        <w:rPr>
          <w:rFonts w:ascii="Cambria" w:eastAsia="Cambria" w:hAnsi="Cambria" w:cs="Cambria"/>
          <w:color w:val="000000"/>
        </w:rPr>
      </w:pPr>
      <w:r>
        <w:rPr>
          <w:rFonts w:ascii="Cambria" w:eastAsia="Cambria" w:hAnsi="Cambria" w:cs="Cambria"/>
          <w:color w:val="000000"/>
        </w:rPr>
        <w:t xml:space="preserve">Berdasarkan hasil </w:t>
      </w:r>
      <w:r w:rsidR="007A5335">
        <w:rPr>
          <w:rFonts w:ascii="Cambria" w:eastAsia="Cambria" w:hAnsi="Cambria" w:cs="Cambria"/>
          <w:color w:val="000000"/>
        </w:rPr>
        <w:t xml:space="preserve">pencarian dan identifikasi literatur, </w:t>
      </w:r>
      <w:r w:rsidR="00074785">
        <w:rPr>
          <w:rFonts w:ascii="Cambria" w:eastAsia="Cambria" w:hAnsi="Cambria" w:cs="Cambria"/>
          <w:color w:val="000000"/>
        </w:rPr>
        <w:t xml:space="preserve">terdapat sejumlah 9 artikel yang memenuhi </w:t>
      </w:r>
      <w:r w:rsidR="00074785" w:rsidRPr="00AF2D57">
        <w:rPr>
          <w:rFonts w:ascii="Cambria" w:eastAsia="Cambria" w:hAnsi="Cambria" w:cs="Cambria"/>
          <w:color w:val="000000"/>
        </w:rPr>
        <w:t>kriteria ekslusi dan inklusi. Untuk hasilnya sebagai berikut</w:t>
      </w:r>
    </w:p>
    <w:p w:rsidR="00304690" w:rsidRPr="00AF2D57" w:rsidRDefault="00304690" w:rsidP="00304690">
      <w:pPr>
        <w:spacing w:after="120" w:line="240" w:lineRule="auto"/>
        <w:jc w:val="center"/>
        <w:rPr>
          <w:rFonts w:ascii="Cambria" w:eastAsia="Cambria" w:hAnsi="Cambria" w:cs="Cambria"/>
          <w:color w:val="000000"/>
        </w:rPr>
      </w:pPr>
      <w:r>
        <w:rPr>
          <w:rFonts w:ascii="Cambria" w:eastAsia="Cambria" w:hAnsi="Cambria" w:cs="Cambria"/>
          <w:color w:val="000000"/>
        </w:rPr>
        <w:t>Tabel 1. Penelitian Terdahulu</w:t>
      </w:r>
    </w:p>
    <w:tbl>
      <w:tblPr>
        <w:tblW w:w="9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2268"/>
        <w:gridCol w:w="1985"/>
        <w:gridCol w:w="1659"/>
        <w:gridCol w:w="1575"/>
      </w:tblGrid>
      <w:tr w:rsidR="00AF2D57" w:rsidRPr="00AF2D57" w:rsidTr="00304690">
        <w:trPr>
          <w:trHeight w:val="440"/>
        </w:trPr>
        <w:tc>
          <w:tcPr>
            <w:tcW w:w="1843" w:type="dxa"/>
            <w:tcBorders>
              <w:left w:val="single" w:sz="8" w:space="0" w:color="FFFFFF"/>
              <w:right w:val="single" w:sz="8" w:space="0" w:color="FFFFFF"/>
            </w:tcBorders>
          </w:tcPr>
          <w:p w:rsidR="00AF2D57" w:rsidRPr="00AF2D57" w:rsidRDefault="00AF2D57" w:rsidP="00AF2D57">
            <w:pPr>
              <w:widowControl w:val="0"/>
              <w:spacing w:line="240" w:lineRule="auto"/>
              <w:jc w:val="center"/>
              <w:rPr>
                <w:rFonts w:ascii="Cambria" w:eastAsia="Times New Roman" w:hAnsi="Cambria" w:cs="Times New Roman"/>
              </w:rPr>
            </w:pPr>
            <w:r w:rsidRPr="00AF2D57">
              <w:rPr>
                <w:rFonts w:ascii="Cambria" w:eastAsia="Times New Roman" w:hAnsi="Cambria" w:cs="Times New Roman"/>
              </w:rPr>
              <w:t>Artikel</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Pr="00AF2D57" w:rsidRDefault="00AF2D57" w:rsidP="00AF2D57">
            <w:pPr>
              <w:widowControl w:val="0"/>
              <w:spacing w:line="240" w:lineRule="auto"/>
              <w:jc w:val="center"/>
              <w:rPr>
                <w:rFonts w:ascii="Cambria" w:eastAsia="Times New Roman" w:hAnsi="Cambria" w:cs="Times New Roman"/>
              </w:rPr>
            </w:pPr>
            <w:r w:rsidRPr="00AF2D57">
              <w:rPr>
                <w:rFonts w:ascii="Cambria" w:eastAsia="Times New Roman" w:hAnsi="Cambria" w:cs="Times New Roman"/>
              </w:rPr>
              <w:t>Tujuan Penelitian</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Pr="00AF2D57" w:rsidRDefault="00AF2D57" w:rsidP="00AF2D57">
            <w:pPr>
              <w:widowControl w:val="0"/>
              <w:spacing w:line="240" w:lineRule="auto"/>
              <w:jc w:val="center"/>
              <w:rPr>
                <w:rFonts w:ascii="Cambria" w:eastAsia="Times New Roman" w:hAnsi="Cambria" w:cs="Times New Roman"/>
              </w:rPr>
            </w:pPr>
            <w:r>
              <w:rPr>
                <w:rFonts w:ascii="Cambria" w:eastAsia="Times New Roman" w:hAnsi="Cambria" w:cs="Times New Roman"/>
              </w:rPr>
              <w:t>Variabel</w:t>
            </w:r>
          </w:p>
        </w:tc>
        <w:tc>
          <w:tcPr>
            <w:tcW w:w="1659" w:type="dxa"/>
            <w:tcBorders>
              <w:left w:val="single" w:sz="8" w:space="0" w:color="FFFFFF"/>
              <w:right w:val="single" w:sz="8" w:space="0" w:color="FFFFFF"/>
            </w:tcBorders>
          </w:tcPr>
          <w:p w:rsidR="00AF2D57" w:rsidRPr="00AF2D57" w:rsidRDefault="00AF2D57" w:rsidP="00AF2D57">
            <w:pPr>
              <w:widowControl w:val="0"/>
              <w:spacing w:line="240" w:lineRule="auto"/>
              <w:jc w:val="center"/>
              <w:rPr>
                <w:rFonts w:ascii="Cambria" w:eastAsia="Times New Roman" w:hAnsi="Cambria" w:cs="Times New Roman"/>
              </w:rPr>
            </w:pPr>
            <w:r>
              <w:rPr>
                <w:rFonts w:ascii="Cambria" w:eastAsia="Times New Roman" w:hAnsi="Cambria" w:cs="Times New Roman"/>
              </w:rPr>
              <w:t>Desain Penelitian</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Pr="00AF2D57" w:rsidRDefault="00AF2D57" w:rsidP="00AF2D57">
            <w:pPr>
              <w:widowControl w:val="0"/>
              <w:spacing w:line="240" w:lineRule="auto"/>
              <w:jc w:val="center"/>
              <w:rPr>
                <w:rFonts w:ascii="Cambria" w:eastAsia="Times New Roman" w:hAnsi="Cambria" w:cs="Times New Roman"/>
              </w:rPr>
            </w:pPr>
            <w:r>
              <w:rPr>
                <w:rFonts w:ascii="Cambria" w:eastAsia="Times New Roman" w:hAnsi="Cambria" w:cs="Times New Roman"/>
              </w:rPr>
              <w:t>Temuan</w:t>
            </w:r>
          </w:p>
        </w:tc>
      </w:tr>
      <w:tr w:rsidR="00AF2D57" w:rsidRPr="00AF2D57" w:rsidTr="00304690">
        <w:trPr>
          <w:trHeight w:val="440"/>
        </w:trPr>
        <w:tc>
          <w:tcPr>
            <w:tcW w:w="1843" w:type="dxa"/>
            <w:tcBorders>
              <w:left w:val="single" w:sz="8" w:space="0" w:color="FFFFFF"/>
              <w:right w:val="single" w:sz="8" w:space="0" w:color="FFFFFF"/>
            </w:tcBorders>
          </w:tcPr>
          <w:p w:rsid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t>Kim, Sun Seog</w:t>
            </w:r>
            <w:r>
              <w:rPr>
                <w:rFonts w:ascii="Cambria" w:eastAsia="Times New Roman" w:hAnsi="Cambria" w:cs="Times New Roman"/>
              </w:rPr>
              <w:t xml:space="preserve"> (2008)</w:t>
            </w:r>
          </w:p>
          <w:p w:rsidR="00AF2D57" w:rsidRPr="00AF2D57" w:rsidRDefault="00AF2D57" w:rsidP="00AF2D57">
            <w:pPr>
              <w:widowControl w:val="0"/>
              <w:spacing w:line="240" w:lineRule="auto"/>
              <w:jc w:val="both"/>
              <w:rPr>
                <w:rFonts w:ascii="Cambria" w:eastAsia="Times New Roman" w:hAnsi="Cambria" w:cs="Times New Roman"/>
              </w:rPr>
            </w:pPr>
            <w:r>
              <w:rPr>
                <w:rFonts w:ascii="Cambria" w:eastAsia="Times New Roman" w:hAnsi="Cambria" w:cs="Times New Roman"/>
              </w:rPr>
              <w:t xml:space="preserve"> </w:t>
            </w:r>
            <w:r w:rsidRPr="00AF2D57">
              <w:rPr>
                <w:rFonts w:ascii="Cambria" w:eastAsia="Times New Roman" w:hAnsi="Cambria" w:cs="Times New Roman"/>
              </w:rPr>
              <w:t>Predictors of Short-Term Smoking Cessation Among Korean American Men</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P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t>menguji variabel demografi, perilaku merokok, dan variabel teori perilaku terencana mana yang dapat memprediksi upaya berhenti merokok di kalangan pria Amerika keturunan Korea</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P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t>Dependen = Intention to quit smoking</w:t>
            </w:r>
          </w:p>
          <w:p w:rsidR="00AF2D57" w:rsidRDefault="00AF2D57" w:rsidP="00AF2D57">
            <w:pPr>
              <w:widowControl w:val="0"/>
              <w:spacing w:line="240" w:lineRule="auto"/>
              <w:jc w:val="both"/>
              <w:rPr>
                <w:rFonts w:ascii="Cambria" w:eastAsia="Times New Roman" w:hAnsi="Cambria" w:cs="Times New Roman"/>
              </w:rPr>
            </w:pPr>
            <w:r>
              <w:rPr>
                <w:rFonts w:ascii="Cambria" w:eastAsia="Times New Roman" w:hAnsi="Cambria" w:cs="Times New Roman"/>
              </w:rPr>
              <w:t>Independen = TPB</w:t>
            </w:r>
          </w:p>
        </w:tc>
        <w:tc>
          <w:tcPr>
            <w:tcW w:w="1659" w:type="dxa"/>
            <w:tcBorders>
              <w:left w:val="single" w:sz="8" w:space="0" w:color="FFFFFF"/>
              <w:right w:val="single" w:sz="8" w:space="0" w:color="FFFFFF"/>
            </w:tcBorders>
          </w:tcPr>
          <w:p w:rsidR="00AF2D57" w:rsidRPr="00AF2D57" w:rsidRDefault="00304690" w:rsidP="00AF2D57">
            <w:pPr>
              <w:widowControl w:val="0"/>
              <w:spacing w:line="240" w:lineRule="auto"/>
              <w:jc w:val="both"/>
              <w:rPr>
                <w:rFonts w:ascii="Cambria" w:eastAsia="Times New Roman" w:hAnsi="Cambria" w:cs="Times New Roman"/>
              </w:rPr>
            </w:pPr>
            <w:r>
              <w:rPr>
                <w:rFonts w:ascii="Cambria" w:eastAsia="Times New Roman" w:hAnsi="Cambria" w:cs="Times New Roman"/>
              </w:rPr>
              <w:t>Metode</w:t>
            </w:r>
            <w:r w:rsidR="00AF2D57" w:rsidRPr="00AF2D57">
              <w:rPr>
                <w:rFonts w:ascii="Cambria" w:eastAsia="Times New Roman" w:hAnsi="Cambria" w:cs="Times New Roman"/>
              </w:rPr>
              <w:t>= Kuantitatif</w:t>
            </w:r>
          </w:p>
          <w:p w:rsidR="00AF2D57" w:rsidRPr="00AF2D57" w:rsidRDefault="00AF2D57" w:rsidP="00AF2D57">
            <w:pPr>
              <w:widowControl w:val="0"/>
              <w:spacing w:line="240" w:lineRule="auto"/>
              <w:jc w:val="both"/>
              <w:rPr>
                <w:rFonts w:ascii="Cambria" w:eastAsia="Times New Roman" w:hAnsi="Cambria" w:cs="Times New Roman"/>
              </w:rPr>
            </w:pPr>
          </w:p>
          <w:p w:rsid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t>Tekn</w:t>
            </w:r>
            <w:r w:rsidR="00304690">
              <w:rPr>
                <w:rFonts w:ascii="Cambria" w:eastAsia="Times New Roman" w:hAnsi="Cambria" w:cs="Times New Roman"/>
              </w:rPr>
              <w:t>ik</w:t>
            </w:r>
            <w:r>
              <w:rPr>
                <w:rFonts w:ascii="Cambria" w:eastAsia="Times New Roman" w:hAnsi="Cambria" w:cs="Times New Roman"/>
              </w:rPr>
              <w:t>= Analisis regresi berganda</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Default="00AF2D57" w:rsidP="00AF2D57">
            <w:pPr>
              <w:widowControl w:val="0"/>
              <w:spacing w:line="240" w:lineRule="auto"/>
              <w:jc w:val="both"/>
              <w:rPr>
                <w:rFonts w:ascii="Cambria" w:eastAsia="Times New Roman" w:hAnsi="Cambria" w:cs="Times New Roman"/>
              </w:rPr>
            </w:pPr>
            <w:r>
              <w:rPr>
                <w:rFonts w:ascii="Cambria" w:eastAsia="Times New Roman" w:hAnsi="Cambria" w:cs="Times New Roman"/>
              </w:rPr>
              <w:t>Determinan sikap dan norma subjektif memprediksi intensi berhenti merokok</w:t>
            </w:r>
          </w:p>
        </w:tc>
      </w:tr>
      <w:tr w:rsidR="00AF2D57" w:rsidRPr="00AF2D57" w:rsidTr="00304690">
        <w:trPr>
          <w:trHeight w:val="440"/>
        </w:trPr>
        <w:tc>
          <w:tcPr>
            <w:tcW w:w="1843" w:type="dxa"/>
            <w:tcBorders>
              <w:left w:val="single" w:sz="8" w:space="0" w:color="FFFFFF"/>
              <w:right w:val="single" w:sz="8" w:space="0" w:color="FFFFFF"/>
            </w:tcBorders>
          </w:tcPr>
          <w:p w:rsid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t>Kim, S.S</w:t>
            </w:r>
            <w:r>
              <w:rPr>
                <w:rFonts w:ascii="Cambria" w:eastAsia="Times New Roman" w:hAnsi="Cambria" w:cs="Times New Roman"/>
              </w:rPr>
              <w:t xml:space="preserve"> (2013)</w:t>
            </w:r>
          </w:p>
          <w:p w:rsidR="00AF2D57" w:rsidRP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t xml:space="preserve">Korean American </w:t>
            </w:r>
            <w:r w:rsidRPr="00AF2D57">
              <w:rPr>
                <w:rFonts w:ascii="Cambria" w:eastAsia="Times New Roman" w:hAnsi="Cambria" w:cs="Times New Roman"/>
              </w:rPr>
              <w:lastRenderedPageBreak/>
              <w:t>Women’s Experiences with Smoking and Factors Associated with Their Quit Intentions</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P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lastRenderedPageBreak/>
              <w:t xml:space="preserve">memeriksa variabel psikososial yang mungkin menjelaskan </w:t>
            </w:r>
            <w:r w:rsidRPr="00AF2D57">
              <w:rPr>
                <w:rFonts w:ascii="Cambria" w:eastAsia="Times New Roman" w:hAnsi="Cambria" w:cs="Times New Roman"/>
              </w:rPr>
              <w:lastRenderedPageBreak/>
              <w:t>niat berhenti merokok pada perempuan Korea-Amerika, dengan menggunakan teori perilaku terencana (TPB)</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P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lastRenderedPageBreak/>
              <w:t>Dependen = Intention to Quit</w:t>
            </w:r>
          </w:p>
          <w:p w:rsidR="00AF2D57" w:rsidRPr="00AF2D57" w:rsidRDefault="00AF2D57" w:rsidP="00AF2D57">
            <w:pPr>
              <w:widowControl w:val="0"/>
              <w:spacing w:line="240" w:lineRule="auto"/>
              <w:jc w:val="both"/>
              <w:rPr>
                <w:rFonts w:ascii="Cambria" w:eastAsia="Times New Roman" w:hAnsi="Cambria" w:cs="Times New Roman"/>
              </w:rPr>
            </w:pPr>
          </w:p>
          <w:p w:rsidR="00AF2D57" w:rsidRPr="00AF2D57" w:rsidRDefault="00AF2D57" w:rsidP="00AF2D57">
            <w:pPr>
              <w:widowControl w:val="0"/>
              <w:spacing w:line="240" w:lineRule="auto"/>
              <w:jc w:val="both"/>
              <w:rPr>
                <w:rFonts w:ascii="Cambria" w:eastAsia="Times New Roman" w:hAnsi="Cambria" w:cs="Times New Roman"/>
              </w:rPr>
            </w:pPr>
            <w:r w:rsidRPr="00AF2D57">
              <w:rPr>
                <w:rFonts w:ascii="Cambria" w:eastAsia="Times New Roman" w:hAnsi="Cambria" w:cs="Times New Roman"/>
              </w:rPr>
              <w:t>Independen = Upaya berhenti merokok di tahun lalu, Sikap negatif terhadap berhenti merokok, Norma keluarga yang d</w:t>
            </w:r>
            <w:r w:rsidR="00304690">
              <w:rPr>
                <w:rFonts w:ascii="Cambria" w:eastAsia="Times New Roman" w:hAnsi="Cambria" w:cs="Times New Roman"/>
              </w:rPr>
              <w:t>irasakan untuk berhenti merokok</w:t>
            </w:r>
          </w:p>
        </w:tc>
        <w:tc>
          <w:tcPr>
            <w:tcW w:w="1659" w:type="dxa"/>
            <w:tcBorders>
              <w:left w:val="single" w:sz="8" w:space="0" w:color="FFFFFF"/>
              <w:right w:val="single" w:sz="8" w:space="0" w:color="FFFFFF"/>
            </w:tcBorders>
          </w:tcPr>
          <w:p w:rsidR="00304690" w:rsidRPr="00304690" w:rsidRDefault="00304690" w:rsidP="00304690">
            <w:pPr>
              <w:widowControl w:val="0"/>
              <w:spacing w:line="240" w:lineRule="auto"/>
              <w:rPr>
                <w:rFonts w:ascii="Cambria" w:eastAsia="Times New Roman" w:hAnsi="Cambria" w:cs="Times New Roman"/>
              </w:rPr>
            </w:pPr>
            <w:r w:rsidRPr="00304690">
              <w:rPr>
                <w:rFonts w:ascii="Cambria" w:eastAsia="Times New Roman" w:hAnsi="Cambria" w:cs="Times New Roman"/>
              </w:rPr>
              <w:lastRenderedPageBreak/>
              <w:t xml:space="preserve">Metode = Kuantitatif &amp; </w:t>
            </w:r>
            <w:r w:rsidRPr="00304690">
              <w:rPr>
                <w:rFonts w:ascii="Cambria" w:eastAsia="Times New Roman" w:hAnsi="Cambria" w:cs="Times New Roman"/>
              </w:rPr>
              <w:lastRenderedPageBreak/>
              <w:t>Kualitatif</w:t>
            </w:r>
          </w:p>
          <w:p w:rsidR="00304690" w:rsidRDefault="00304690" w:rsidP="00304690">
            <w:pPr>
              <w:widowControl w:val="0"/>
              <w:spacing w:line="240" w:lineRule="auto"/>
              <w:rPr>
                <w:rFonts w:ascii="Cambria" w:eastAsia="Times New Roman" w:hAnsi="Cambria" w:cs="Times New Roman"/>
              </w:rPr>
            </w:pPr>
          </w:p>
          <w:p w:rsidR="00AF2D57" w:rsidRPr="00AF2D57" w:rsidRDefault="00304690" w:rsidP="00304690">
            <w:pPr>
              <w:widowControl w:val="0"/>
              <w:spacing w:line="240" w:lineRule="auto"/>
              <w:rPr>
                <w:rFonts w:ascii="Cambria" w:eastAsia="Times New Roman" w:hAnsi="Cambria" w:cs="Times New Roman"/>
              </w:rPr>
            </w:pPr>
            <w:r w:rsidRPr="00304690">
              <w:rPr>
                <w:rFonts w:ascii="Cambria" w:eastAsia="Times New Roman" w:hAnsi="Cambria" w:cs="Times New Roman"/>
              </w:rPr>
              <w:t>Teknik = Analisis Regresi &amp; wawancara mendalam"</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AF2D57" w:rsidRDefault="00304690" w:rsidP="00304690">
            <w:pPr>
              <w:widowControl w:val="0"/>
              <w:spacing w:line="240" w:lineRule="auto"/>
              <w:jc w:val="both"/>
              <w:rPr>
                <w:rFonts w:ascii="Cambria" w:eastAsia="Times New Roman" w:hAnsi="Cambria" w:cs="Times New Roman"/>
              </w:rPr>
            </w:pPr>
            <w:r w:rsidRPr="00304690">
              <w:rPr>
                <w:rFonts w:ascii="Cambria" w:eastAsia="Times New Roman" w:hAnsi="Cambria" w:cs="Times New Roman"/>
              </w:rPr>
              <w:lastRenderedPageBreak/>
              <w:t xml:space="preserve">Sikap negatif (yaitu, risiko yang </w:t>
            </w:r>
            <w:r>
              <w:rPr>
                <w:rFonts w:ascii="Cambria" w:eastAsia="Times New Roman" w:hAnsi="Cambria" w:cs="Times New Roman"/>
              </w:rPr>
              <w:lastRenderedPageBreak/>
              <w:t xml:space="preserve">dirasakan dari berhenti merokok) dan </w:t>
            </w:r>
            <w:r w:rsidRPr="00304690">
              <w:rPr>
                <w:rFonts w:ascii="Cambria" w:eastAsia="Times New Roman" w:hAnsi="Cambria" w:cs="Times New Roman"/>
              </w:rPr>
              <w:t>Norma keluarga yang dirasakan menunjukkan hubungan yang signifikan dengan niat berhenti merokok</w:t>
            </w:r>
          </w:p>
        </w:tc>
      </w:tr>
      <w:tr w:rsidR="00304690" w:rsidRPr="00AF2D57" w:rsidTr="00304690">
        <w:trPr>
          <w:trHeight w:val="440"/>
        </w:trPr>
        <w:tc>
          <w:tcPr>
            <w:tcW w:w="1843" w:type="dxa"/>
            <w:tcBorders>
              <w:left w:val="single" w:sz="8" w:space="0" w:color="FFFFFF"/>
              <w:right w:val="single" w:sz="8" w:space="0" w:color="FFFFFF"/>
            </w:tcBorders>
          </w:tcPr>
          <w:p w:rsidR="00304690" w:rsidRDefault="00304690" w:rsidP="00AF2D57">
            <w:pPr>
              <w:widowControl w:val="0"/>
              <w:spacing w:line="240" w:lineRule="auto"/>
              <w:jc w:val="both"/>
              <w:rPr>
                <w:rFonts w:ascii="Cambria" w:eastAsia="Times New Roman" w:hAnsi="Cambria" w:cs="Times New Roman"/>
              </w:rPr>
            </w:pPr>
            <w:r w:rsidRPr="00304690">
              <w:rPr>
                <w:rFonts w:ascii="Cambria" w:eastAsia="Times New Roman" w:hAnsi="Cambria" w:cs="Times New Roman"/>
              </w:rPr>
              <w:lastRenderedPageBreak/>
              <w:t>Athamneh, L; dkk (2015)</w:t>
            </w:r>
          </w:p>
          <w:p w:rsidR="00304690" w:rsidRPr="00AF2D57" w:rsidRDefault="00304690" w:rsidP="00AF2D57">
            <w:pPr>
              <w:widowControl w:val="0"/>
              <w:spacing w:line="240" w:lineRule="auto"/>
              <w:jc w:val="both"/>
              <w:rPr>
                <w:rFonts w:ascii="Cambria" w:eastAsia="Times New Roman" w:hAnsi="Cambria" w:cs="Times New Roman"/>
              </w:rPr>
            </w:pPr>
            <w:r w:rsidRPr="00304690">
              <w:rPr>
                <w:rFonts w:ascii="Cambria" w:eastAsia="Times New Roman" w:hAnsi="Cambria" w:cs="Times New Roman"/>
              </w:rPr>
              <w:t>Intention to quit water pipe smoking among Arab Americans: Application of the theory of planned behavior</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304690" w:rsidRPr="00AF2D57" w:rsidRDefault="00EA3ACC" w:rsidP="00AF2D57">
            <w:pPr>
              <w:widowControl w:val="0"/>
              <w:spacing w:line="240" w:lineRule="auto"/>
              <w:jc w:val="both"/>
              <w:rPr>
                <w:rFonts w:ascii="Cambria" w:eastAsia="Times New Roman" w:hAnsi="Cambria" w:cs="Times New Roman"/>
              </w:rPr>
            </w:pPr>
            <w:r w:rsidRPr="00EA3ACC">
              <w:rPr>
                <w:rFonts w:ascii="Cambria" w:eastAsia="Times New Roman" w:hAnsi="Cambria" w:cs="Times New Roman"/>
              </w:rPr>
              <w:t>menguji pengaruh konstruk TPB terhadap niat untuk berhenti merokok pipa air dalam 12 bulan ke depan di antara sampel orang Arab Amerika di wilayah Houston</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EA3ACC" w:rsidRPr="00EA3ACC" w:rsidRDefault="00EA3ACC" w:rsidP="00EA3ACC">
            <w:pPr>
              <w:widowControl w:val="0"/>
              <w:spacing w:line="240" w:lineRule="auto"/>
              <w:jc w:val="both"/>
              <w:rPr>
                <w:rFonts w:ascii="Cambria" w:eastAsia="Times New Roman" w:hAnsi="Cambria" w:cs="Times New Roman"/>
              </w:rPr>
            </w:pPr>
            <w:r w:rsidRPr="00EA3ACC">
              <w:rPr>
                <w:rFonts w:ascii="Cambria" w:eastAsia="Times New Roman" w:hAnsi="Cambria" w:cs="Times New Roman"/>
              </w:rPr>
              <w:t>Dependen = intention to quit water pipe smoking</w:t>
            </w:r>
          </w:p>
          <w:p w:rsidR="00EA3ACC" w:rsidRPr="00EA3ACC" w:rsidRDefault="00EA3ACC" w:rsidP="00EA3ACC">
            <w:pPr>
              <w:widowControl w:val="0"/>
              <w:spacing w:line="240" w:lineRule="auto"/>
              <w:jc w:val="both"/>
              <w:rPr>
                <w:rFonts w:ascii="Cambria" w:eastAsia="Times New Roman" w:hAnsi="Cambria" w:cs="Times New Roman"/>
              </w:rPr>
            </w:pPr>
          </w:p>
          <w:p w:rsidR="00304690" w:rsidRPr="00AF2D57" w:rsidRDefault="00EA3ACC" w:rsidP="00EA3ACC">
            <w:pPr>
              <w:widowControl w:val="0"/>
              <w:spacing w:line="240" w:lineRule="auto"/>
              <w:jc w:val="both"/>
              <w:rPr>
                <w:rFonts w:ascii="Cambria" w:eastAsia="Times New Roman" w:hAnsi="Cambria" w:cs="Times New Roman"/>
              </w:rPr>
            </w:pPr>
            <w:r w:rsidRPr="00EA3ACC">
              <w:rPr>
                <w:rFonts w:ascii="Cambria" w:eastAsia="Times New Roman" w:hAnsi="Cambria" w:cs="Times New Roman"/>
              </w:rPr>
              <w:t>Independen = attitude,</w:t>
            </w:r>
            <w:r>
              <w:rPr>
                <w:rFonts w:ascii="Cambria" w:eastAsia="Times New Roman" w:hAnsi="Cambria" w:cs="Times New Roman"/>
              </w:rPr>
              <w:t xml:space="preserve"> social norm, perceived control</w:t>
            </w:r>
          </w:p>
        </w:tc>
        <w:tc>
          <w:tcPr>
            <w:tcW w:w="1659" w:type="dxa"/>
            <w:tcBorders>
              <w:left w:val="single" w:sz="8" w:space="0" w:color="FFFFFF"/>
              <w:right w:val="single" w:sz="8" w:space="0" w:color="FFFFFF"/>
            </w:tcBorders>
          </w:tcPr>
          <w:p w:rsidR="00EA3ACC" w:rsidRPr="00EA3ACC" w:rsidRDefault="00EA3ACC" w:rsidP="00EA3ACC">
            <w:pPr>
              <w:widowControl w:val="0"/>
              <w:spacing w:line="240" w:lineRule="auto"/>
              <w:rPr>
                <w:rFonts w:ascii="Cambria" w:eastAsia="Times New Roman" w:hAnsi="Cambria" w:cs="Times New Roman"/>
              </w:rPr>
            </w:pPr>
            <w:r w:rsidRPr="00EA3ACC">
              <w:rPr>
                <w:rFonts w:ascii="Cambria" w:eastAsia="Times New Roman" w:hAnsi="Cambria" w:cs="Times New Roman"/>
              </w:rPr>
              <w:t>Metode = Kuantitatif</w:t>
            </w:r>
          </w:p>
          <w:p w:rsidR="00304690" w:rsidRPr="00304690" w:rsidRDefault="00EA3ACC" w:rsidP="00EA3ACC">
            <w:pPr>
              <w:widowControl w:val="0"/>
              <w:spacing w:line="240" w:lineRule="auto"/>
              <w:rPr>
                <w:rFonts w:ascii="Cambria" w:eastAsia="Times New Roman" w:hAnsi="Cambria" w:cs="Times New Roman"/>
              </w:rPr>
            </w:pPr>
            <w:r w:rsidRPr="00EA3ACC">
              <w:rPr>
                <w:rFonts w:ascii="Cambria" w:eastAsia="Times New Roman" w:hAnsi="Cambria" w:cs="Times New Roman"/>
              </w:rPr>
              <w:t>Analisis</w:t>
            </w:r>
            <w:r>
              <w:rPr>
                <w:rFonts w:ascii="Cambria" w:eastAsia="Times New Roman" w:hAnsi="Cambria" w:cs="Times New Roman"/>
              </w:rPr>
              <w:t xml:space="preserve"> = regresi logistik multivariat</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304690" w:rsidRPr="00304690" w:rsidRDefault="00EA3ACC" w:rsidP="00304690">
            <w:pPr>
              <w:widowControl w:val="0"/>
              <w:spacing w:line="240" w:lineRule="auto"/>
              <w:jc w:val="both"/>
              <w:rPr>
                <w:rFonts w:ascii="Cambria" w:eastAsia="Times New Roman" w:hAnsi="Cambria" w:cs="Times New Roman"/>
              </w:rPr>
            </w:pPr>
            <w:r w:rsidRPr="00EA3ACC">
              <w:rPr>
                <w:rFonts w:ascii="Cambria" w:eastAsia="Times New Roman" w:hAnsi="Cambria" w:cs="Times New Roman"/>
              </w:rPr>
              <w:t>Dalam penelitian ini, hanya setengah dari konstruk TPB yang secara signifikan terkait dengan niat untuk berhenti merokok pipa air, yaitu evaluasi perilaku dan norma subyektif.</w:t>
            </w:r>
          </w:p>
        </w:tc>
      </w:tr>
      <w:tr w:rsidR="00EA3ACC" w:rsidRPr="00AF2D57" w:rsidTr="00304690">
        <w:trPr>
          <w:trHeight w:val="440"/>
        </w:trPr>
        <w:tc>
          <w:tcPr>
            <w:tcW w:w="1843" w:type="dxa"/>
            <w:tcBorders>
              <w:left w:val="single" w:sz="8" w:space="0" w:color="FFFFFF"/>
              <w:right w:val="single" w:sz="8" w:space="0" w:color="FFFFFF"/>
            </w:tcBorders>
          </w:tcPr>
          <w:p w:rsidR="00EA3ACC" w:rsidRDefault="00EA3ACC" w:rsidP="00AF2D57">
            <w:pPr>
              <w:widowControl w:val="0"/>
              <w:spacing w:line="240" w:lineRule="auto"/>
              <w:jc w:val="both"/>
              <w:rPr>
                <w:rFonts w:ascii="Cambria" w:eastAsia="Times New Roman" w:hAnsi="Cambria" w:cs="Times New Roman"/>
              </w:rPr>
            </w:pPr>
            <w:r w:rsidRPr="00EA3ACC">
              <w:rPr>
                <w:rFonts w:ascii="Cambria" w:eastAsia="Times New Roman" w:hAnsi="Cambria" w:cs="Times New Roman"/>
              </w:rPr>
              <w:t>Ko &amp; Pumpaibool, 2016</w:t>
            </w:r>
          </w:p>
          <w:p w:rsidR="00EA3ACC" w:rsidRPr="00304690" w:rsidRDefault="00EA3ACC" w:rsidP="00AF2D57">
            <w:pPr>
              <w:widowControl w:val="0"/>
              <w:spacing w:line="240" w:lineRule="auto"/>
              <w:jc w:val="both"/>
              <w:rPr>
                <w:rFonts w:ascii="Cambria" w:eastAsia="Times New Roman" w:hAnsi="Cambria" w:cs="Times New Roman"/>
              </w:rPr>
            </w:pPr>
            <w:r w:rsidRPr="00EA3ACC">
              <w:rPr>
                <w:rFonts w:ascii="Cambria" w:eastAsia="Times New Roman" w:hAnsi="Cambria" w:cs="Times New Roman"/>
              </w:rPr>
              <w:t>Comparison of the characteristic between male Myanmar smokers with intention to quit smoking and those without intention to quit</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EA3ACC" w:rsidRPr="00EA3ACC" w:rsidRDefault="00EA3ACC" w:rsidP="00AF2D57">
            <w:pPr>
              <w:widowControl w:val="0"/>
              <w:spacing w:line="240" w:lineRule="auto"/>
              <w:jc w:val="both"/>
              <w:rPr>
                <w:rFonts w:ascii="Cambria" w:eastAsia="Times New Roman" w:hAnsi="Cambria" w:cs="Times New Roman"/>
              </w:rPr>
            </w:pPr>
            <w:r w:rsidRPr="00EA3ACC">
              <w:rPr>
                <w:rFonts w:ascii="Cambria" w:eastAsia="Times New Roman" w:hAnsi="Cambria" w:cs="Times New Roman"/>
              </w:rPr>
              <w:t xml:space="preserve">untuk mengetahui perbedaan antara faktor sosiodemografi, kebiasaan merokok saat ini, ketergantungan nikotin, upaya berhenti merokok di masa lalu, sikap, norma sosial yang dirasakan, dan efikasi diri perokok laki-laki Myanmar yang berniat untuk berhenti merokok dan yang tidak berniat untuk </w:t>
            </w:r>
            <w:r w:rsidRPr="00EA3ACC">
              <w:rPr>
                <w:rFonts w:ascii="Cambria" w:eastAsia="Times New Roman" w:hAnsi="Cambria" w:cs="Times New Roman"/>
              </w:rPr>
              <w:lastRenderedPageBreak/>
              <w:t>berhenti merokok.</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EA3ACC" w:rsidRPr="00EA3ACC" w:rsidRDefault="00EA3ACC" w:rsidP="00EA3ACC">
            <w:pPr>
              <w:widowControl w:val="0"/>
              <w:spacing w:line="240" w:lineRule="auto"/>
              <w:jc w:val="both"/>
              <w:rPr>
                <w:rFonts w:ascii="Cambria" w:eastAsia="Times New Roman" w:hAnsi="Cambria" w:cs="Times New Roman"/>
              </w:rPr>
            </w:pPr>
            <w:r w:rsidRPr="00EA3ACC">
              <w:rPr>
                <w:rFonts w:ascii="Cambria" w:eastAsia="Times New Roman" w:hAnsi="Cambria" w:cs="Times New Roman"/>
              </w:rPr>
              <w:lastRenderedPageBreak/>
              <w:t>"Dependen = Intention to quit smoking</w:t>
            </w:r>
          </w:p>
          <w:p w:rsidR="00EA3ACC" w:rsidRPr="00EA3ACC" w:rsidRDefault="00EA3ACC" w:rsidP="00EA3ACC">
            <w:pPr>
              <w:widowControl w:val="0"/>
              <w:spacing w:line="240" w:lineRule="auto"/>
              <w:jc w:val="both"/>
              <w:rPr>
                <w:rFonts w:ascii="Cambria" w:eastAsia="Times New Roman" w:hAnsi="Cambria" w:cs="Times New Roman"/>
              </w:rPr>
            </w:pPr>
            <w:r w:rsidRPr="00EA3ACC">
              <w:rPr>
                <w:rFonts w:ascii="Cambria" w:eastAsia="Times New Roman" w:hAnsi="Cambria" w:cs="Times New Roman"/>
              </w:rPr>
              <w:t xml:space="preserve">Independen = </w:t>
            </w:r>
            <w:r>
              <w:rPr>
                <w:rFonts w:ascii="Cambria" w:eastAsia="Times New Roman" w:hAnsi="Cambria" w:cs="Times New Roman"/>
              </w:rPr>
              <w:t>determinant of TPB</w:t>
            </w:r>
          </w:p>
        </w:tc>
        <w:tc>
          <w:tcPr>
            <w:tcW w:w="1659" w:type="dxa"/>
            <w:tcBorders>
              <w:left w:val="single" w:sz="8" w:space="0" w:color="FFFFFF"/>
              <w:right w:val="single" w:sz="8" w:space="0" w:color="FFFFFF"/>
            </w:tcBorders>
          </w:tcPr>
          <w:p w:rsidR="00EA3ACC" w:rsidRPr="00EA3ACC" w:rsidRDefault="00EA3ACC" w:rsidP="00EA3ACC">
            <w:pPr>
              <w:widowControl w:val="0"/>
              <w:spacing w:line="240" w:lineRule="auto"/>
              <w:rPr>
                <w:rFonts w:ascii="Cambria" w:eastAsia="Times New Roman" w:hAnsi="Cambria" w:cs="Times New Roman"/>
              </w:rPr>
            </w:pPr>
            <w:r w:rsidRPr="00EA3ACC">
              <w:rPr>
                <w:rFonts w:ascii="Cambria" w:eastAsia="Times New Roman" w:hAnsi="Cambria" w:cs="Times New Roman"/>
              </w:rPr>
              <w:t>Metode = Kuantitatif</w:t>
            </w:r>
          </w:p>
          <w:p w:rsidR="00EA3ACC" w:rsidRPr="00EA3ACC" w:rsidRDefault="00EA3ACC" w:rsidP="00EA3ACC">
            <w:pPr>
              <w:widowControl w:val="0"/>
              <w:spacing w:line="240" w:lineRule="auto"/>
              <w:rPr>
                <w:rFonts w:ascii="Cambria" w:eastAsia="Times New Roman" w:hAnsi="Cambria" w:cs="Times New Roman"/>
              </w:rPr>
            </w:pPr>
            <w:r w:rsidRPr="00EA3ACC">
              <w:rPr>
                <w:rFonts w:ascii="Cambria" w:eastAsia="Times New Roman" w:hAnsi="Cambria" w:cs="Times New Roman"/>
              </w:rPr>
              <w:t>Analisis</w:t>
            </w:r>
            <w:r>
              <w:rPr>
                <w:rFonts w:ascii="Cambria" w:eastAsia="Times New Roman" w:hAnsi="Cambria" w:cs="Times New Roman"/>
              </w:rPr>
              <w:t>=  regresi logistik multivariat</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EA3ACC" w:rsidRPr="00EA3ACC" w:rsidRDefault="00EA3ACC" w:rsidP="00304690">
            <w:pPr>
              <w:widowControl w:val="0"/>
              <w:spacing w:line="240" w:lineRule="auto"/>
              <w:jc w:val="both"/>
              <w:rPr>
                <w:rFonts w:ascii="Cambria" w:eastAsia="Times New Roman" w:hAnsi="Cambria" w:cs="Times New Roman"/>
              </w:rPr>
            </w:pPr>
            <w:r w:rsidRPr="00EA3ACC">
              <w:rPr>
                <w:rFonts w:ascii="Cambria" w:eastAsia="Times New Roman" w:hAnsi="Cambria" w:cs="Times New Roman"/>
              </w:rPr>
              <w:t>Sikap merupakan prediktor yang kuat untuk niat berhenti merokok</w:t>
            </w:r>
          </w:p>
        </w:tc>
      </w:tr>
      <w:tr w:rsidR="00EA3ACC" w:rsidRPr="00AF2D57" w:rsidTr="00304690">
        <w:trPr>
          <w:trHeight w:val="440"/>
        </w:trPr>
        <w:tc>
          <w:tcPr>
            <w:tcW w:w="1843" w:type="dxa"/>
            <w:tcBorders>
              <w:left w:val="single" w:sz="8" w:space="0" w:color="FFFFFF"/>
              <w:right w:val="single" w:sz="8" w:space="0" w:color="FFFFFF"/>
            </w:tcBorders>
          </w:tcPr>
          <w:p w:rsidR="00EA3ACC" w:rsidRDefault="00EA3ACC" w:rsidP="00AF2D57">
            <w:pPr>
              <w:widowControl w:val="0"/>
              <w:spacing w:line="240" w:lineRule="auto"/>
              <w:jc w:val="both"/>
              <w:rPr>
                <w:rFonts w:ascii="Cambria" w:eastAsia="Times New Roman" w:hAnsi="Cambria" w:cs="Times New Roman"/>
              </w:rPr>
            </w:pPr>
            <w:r w:rsidRPr="00EA3ACC">
              <w:rPr>
                <w:rFonts w:ascii="Cambria" w:eastAsia="Times New Roman" w:hAnsi="Cambria" w:cs="Times New Roman"/>
              </w:rPr>
              <w:lastRenderedPageBreak/>
              <w:t>Permatasari, L.P &amp; Rosita, N. H (2016)</w:t>
            </w:r>
          </w:p>
          <w:p w:rsidR="00EA3ACC" w:rsidRDefault="00EA3ACC" w:rsidP="00AF2D57">
            <w:pPr>
              <w:widowControl w:val="0"/>
              <w:spacing w:line="240" w:lineRule="auto"/>
              <w:jc w:val="both"/>
              <w:rPr>
                <w:rFonts w:ascii="Cambria" w:eastAsia="Times New Roman" w:hAnsi="Cambria" w:cs="Times New Roman"/>
              </w:rPr>
            </w:pPr>
          </w:p>
          <w:p w:rsidR="00EA3ACC" w:rsidRPr="00EA3ACC" w:rsidRDefault="00EA3ACC" w:rsidP="00AF2D57">
            <w:pPr>
              <w:widowControl w:val="0"/>
              <w:spacing w:line="240" w:lineRule="auto"/>
              <w:jc w:val="both"/>
              <w:rPr>
                <w:rFonts w:ascii="Cambria" w:eastAsia="Times New Roman" w:hAnsi="Cambria" w:cs="Times New Roman"/>
              </w:rPr>
            </w:pPr>
            <w:r w:rsidRPr="00EA3ACC">
              <w:rPr>
                <w:rFonts w:ascii="Cambria" w:eastAsia="Times New Roman" w:hAnsi="Cambria" w:cs="Times New Roman"/>
              </w:rPr>
              <w:t>Pengaruh Sikap, Norma Subjektif, Dan Kontrol Perilaku Terhadap Intensi Berhenti Merokok Sebagai Dampak Peraturan Gambar Peringatan Pada Mahasiswa Strata Satu di Kota Malang</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EA3ACC" w:rsidRPr="00EA3ACC" w:rsidRDefault="00EA3ACC" w:rsidP="00AF2D57">
            <w:pPr>
              <w:widowControl w:val="0"/>
              <w:spacing w:line="240" w:lineRule="auto"/>
              <w:jc w:val="both"/>
              <w:rPr>
                <w:rFonts w:ascii="Cambria" w:eastAsia="Times New Roman" w:hAnsi="Cambria" w:cs="Times New Roman"/>
              </w:rPr>
            </w:pPr>
            <w:r w:rsidRPr="00EA3ACC">
              <w:rPr>
                <w:rFonts w:ascii="Cambria" w:eastAsia="Times New Roman" w:hAnsi="Cambria" w:cs="Times New Roman"/>
              </w:rPr>
              <w:t>untuk mengetahui dan menganalisis pengaruh sikap, norma subjektif, dan kontrol perilaku terhadap intensi berhenti merokok pada mahasiswa di Kota Malang sebagai dampak peraturan gambar peringatan pada kemasan rokok</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EA3ACC" w:rsidRPr="00EA3ACC" w:rsidRDefault="00EA3ACC" w:rsidP="00EA3ACC">
            <w:pPr>
              <w:widowControl w:val="0"/>
              <w:spacing w:line="240" w:lineRule="auto"/>
              <w:jc w:val="both"/>
              <w:rPr>
                <w:rFonts w:ascii="Cambria" w:eastAsia="Times New Roman" w:hAnsi="Cambria" w:cs="Times New Roman"/>
              </w:rPr>
            </w:pPr>
            <w:r w:rsidRPr="00EA3ACC">
              <w:rPr>
                <w:rFonts w:ascii="Cambria" w:eastAsia="Times New Roman" w:hAnsi="Cambria" w:cs="Times New Roman"/>
              </w:rPr>
              <w:t>Dependen = intensi berhenti merokok</w:t>
            </w:r>
          </w:p>
          <w:p w:rsidR="00EA3ACC" w:rsidRPr="00EA3ACC" w:rsidRDefault="00EA3ACC" w:rsidP="00EA3ACC">
            <w:pPr>
              <w:widowControl w:val="0"/>
              <w:spacing w:line="240" w:lineRule="auto"/>
              <w:jc w:val="both"/>
              <w:rPr>
                <w:rFonts w:ascii="Cambria" w:eastAsia="Times New Roman" w:hAnsi="Cambria" w:cs="Times New Roman"/>
              </w:rPr>
            </w:pPr>
          </w:p>
          <w:p w:rsidR="00EA3ACC" w:rsidRPr="00EA3ACC" w:rsidRDefault="00EA3ACC" w:rsidP="00EA3ACC">
            <w:pPr>
              <w:widowControl w:val="0"/>
              <w:spacing w:line="240" w:lineRule="auto"/>
              <w:jc w:val="both"/>
              <w:rPr>
                <w:rFonts w:ascii="Cambria" w:eastAsia="Times New Roman" w:hAnsi="Cambria" w:cs="Times New Roman"/>
              </w:rPr>
            </w:pPr>
            <w:r w:rsidRPr="00EA3ACC">
              <w:rPr>
                <w:rFonts w:ascii="Cambria" w:eastAsia="Times New Roman" w:hAnsi="Cambria" w:cs="Times New Roman"/>
              </w:rPr>
              <w:t>Independen = sikap, no</w:t>
            </w:r>
            <w:r>
              <w:rPr>
                <w:rFonts w:ascii="Cambria" w:eastAsia="Times New Roman" w:hAnsi="Cambria" w:cs="Times New Roman"/>
              </w:rPr>
              <w:t>rma subjektif, kontrol perilaku</w:t>
            </w:r>
          </w:p>
        </w:tc>
        <w:tc>
          <w:tcPr>
            <w:tcW w:w="1659" w:type="dxa"/>
            <w:tcBorders>
              <w:left w:val="single" w:sz="8" w:space="0" w:color="FFFFFF"/>
              <w:right w:val="single" w:sz="8" w:space="0" w:color="FFFFFF"/>
            </w:tcBorders>
          </w:tcPr>
          <w:p w:rsidR="00EA3ACC" w:rsidRPr="00EA3ACC" w:rsidRDefault="00EA3ACC" w:rsidP="00EA3ACC">
            <w:pPr>
              <w:widowControl w:val="0"/>
              <w:spacing w:line="240" w:lineRule="auto"/>
              <w:rPr>
                <w:rFonts w:ascii="Cambria" w:eastAsia="Times New Roman" w:hAnsi="Cambria" w:cs="Times New Roman"/>
              </w:rPr>
            </w:pPr>
            <w:r w:rsidRPr="00EA3ACC">
              <w:rPr>
                <w:rFonts w:ascii="Cambria" w:eastAsia="Times New Roman" w:hAnsi="Cambria" w:cs="Times New Roman"/>
              </w:rPr>
              <w:t>Metode = Kuantitatif</w:t>
            </w:r>
          </w:p>
          <w:p w:rsidR="00EA3ACC" w:rsidRPr="00EA3ACC" w:rsidRDefault="00EA3ACC" w:rsidP="00EA3ACC">
            <w:pPr>
              <w:widowControl w:val="0"/>
              <w:spacing w:line="240" w:lineRule="auto"/>
              <w:rPr>
                <w:rFonts w:ascii="Cambria" w:eastAsia="Times New Roman" w:hAnsi="Cambria" w:cs="Times New Roman"/>
              </w:rPr>
            </w:pPr>
          </w:p>
          <w:p w:rsidR="00EA3ACC" w:rsidRPr="00EA3ACC" w:rsidRDefault="00EA3ACC" w:rsidP="00EA3ACC">
            <w:pPr>
              <w:widowControl w:val="0"/>
              <w:spacing w:line="240" w:lineRule="auto"/>
              <w:rPr>
                <w:rFonts w:ascii="Cambria" w:eastAsia="Times New Roman" w:hAnsi="Cambria" w:cs="Times New Roman"/>
              </w:rPr>
            </w:pPr>
            <w:r w:rsidRPr="00EA3ACC">
              <w:rPr>
                <w:rFonts w:ascii="Cambria" w:eastAsia="Times New Roman" w:hAnsi="Cambria" w:cs="Times New Roman"/>
              </w:rPr>
              <w:t>Tek</w:t>
            </w:r>
            <w:r>
              <w:rPr>
                <w:rFonts w:ascii="Cambria" w:eastAsia="Times New Roman" w:hAnsi="Cambria" w:cs="Times New Roman"/>
              </w:rPr>
              <w:t>nik = analisis regresi berganda</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EA3ACC" w:rsidRPr="00EA3ACC" w:rsidRDefault="00EA3ACC" w:rsidP="00304690">
            <w:pPr>
              <w:widowControl w:val="0"/>
              <w:spacing w:line="240" w:lineRule="auto"/>
              <w:jc w:val="both"/>
              <w:rPr>
                <w:rFonts w:ascii="Cambria" w:eastAsia="Times New Roman" w:hAnsi="Cambria" w:cs="Times New Roman"/>
              </w:rPr>
            </w:pPr>
            <w:proofErr w:type="gramStart"/>
            <w:r w:rsidRPr="00EA3ACC">
              <w:rPr>
                <w:rFonts w:ascii="Cambria" w:eastAsia="Times New Roman" w:hAnsi="Cambria" w:cs="Times New Roman"/>
              </w:rPr>
              <w:t>variabel</w:t>
            </w:r>
            <w:proofErr w:type="gramEnd"/>
            <w:r w:rsidRPr="00EA3ACC">
              <w:rPr>
                <w:rFonts w:ascii="Cambria" w:eastAsia="Times New Roman" w:hAnsi="Cambria" w:cs="Times New Roman"/>
              </w:rPr>
              <w:t xml:space="preserve"> sikap (X1), norma subjektif (X2), dan kontrol perilaku (X3) berpengaruh secara signifikan terhadap intensi berhenti merokok sebagai dampak peraturan gambar peringatan.</w:t>
            </w:r>
          </w:p>
        </w:tc>
      </w:tr>
      <w:tr w:rsidR="003114AA" w:rsidRPr="00AF2D57" w:rsidTr="00304690">
        <w:trPr>
          <w:trHeight w:val="440"/>
        </w:trPr>
        <w:tc>
          <w:tcPr>
            <w:tcW w:w="1843" w:type="dxa"/>
            <w:tcBorders>
              <w:left w:val="single" w:sz="8" w:space="0" w:color="FFFFFF"/>
              <w:right w:val="single" w:sz="8" w:space="0" w:color="FFFFFF"/>
            </w:tcBorders>
          </w:tcPr>
          <w:p w:rsidR="003114AA"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t>Liu, dkk, 2021</w:t>
            </w:r>
          </w:p>
          <w:p w:rsidR="003114AA" w:rsidRDefault="003114AA" w:rsidP="00AF2D57">
            <w:pPr>
              <w:widowControl w:val="0"/>
              <w:spacing w:line="240" w:lineRule="auto"/>
              <w:jc w:val="both"/>
              <w:rPr>
                <w:rFonts w:ascii="Cambria" w:eastAsia="Times New Roman" w:hAnsi="Cambria" w:cs="Times New Roman"/>
              </w:rPr>
            </w:pPr>
          </w:p>
          <w:p w:rsidR="003114AA" w:rsidRPr="00EA3ACC"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t>Gender Differences in the Extended Theory of Planned Behaviour on Smoking Cessation Intention in Young Soldiers</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EA3ACC"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t xml:space="preserve">(1) </w:t>
            </w:r>
            <w:proofErr w:type="gramStart"/>
            <w:r w:rsidRPr="003114AA">
              <w:rPr>
                <w:rFonts w:ascii="Cambria" w:eastAsia="Times New Roman" w:hAnsi="Cambria" w:cs="Times New Roman"/>
              </w:rPr>
              <w:t>menganalisis</w:t>
            </w:r>
            <w:proofErr w:type="gramEnd"/>
            <w:r w:rsidRPr="003114AA">
              <w:rPr>
                <w:rFonts w:ascii="Cambria" w:eastAsia="Times New Roman" w:hAnsi="Cambria" w:cs="Times New Roman"/>
              </w:rPr>
              <w:t xml:space="preserve"> lebih lanjut perbedaan gender dalam mengadopsi TPB untuk menjelaskan niat berhenti merokok pada tentara sukarelawan dewasa muda (2) menerapkan TPB yang diperluas untuk membahas faktor-faktor yang mempengaruhi niat berhenti merokok pada tentara sukarelawan dewasa muda dan untuk memahami lebih lanjut perbedaan faktor-faktor tersebut antar gender.</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3114AA" w:rsidP="003114AA">
            <w:pPr>
              <w:widowControl w:val="0"/>
              <w:spacing w:line="240" w:lineRule="auto"/>
              <w:jc w:val="both"/>
              <w:rPr>
                <w:rFonts w:ascii="Cambria" w:eastAsia="Times New Roman" w:hAnsi="Cambria" w:cs="Times New Roman"/>
              </w:rPr>
            </w:pPr>
            <w:r w:rsidRPr="003114AA">
              <w:rPr>
                <w:rFonts w:ascii="Cambria" w:eastAsia="Times New Roman" w:hAnsi="Cambria" w:cs="Times New Roman"/>
              </w:rPr>
              <w:t>Dependen = Smoking Cessation Intention</w:t>
            </w:r>
          </w:p>
          <w:p w:rsidR="003114AA" w:rsidRPr="003114AA" w:rsidRDefault="003114AA" w:rsidP="003114AA">
            <w:pPr>
              <w:widowControl w:val="0"/>
              <w:spacing w:line="240" w:lineRule="auto"/>
              <w:jc w:val="both"/>
              <w:rPr>
                <w:rFonts w:ascii="Cambria" w:eastAsia="Times New Roman" w:hAnsi="Cambria" w:cs="Times New Roman"/>
              </w:rPr>
            </w:pPr>
          </w:p>
          <w:p w:rsidR="003114AA" w:rsidRPr="00EA3ACC" w:rsidRDefault="003114AA" w:rsidP="003114AA">
            <w:pPr>
              <w:widowControl w:val="0"/>
              <w:spacing w:line="240" w:lineRule="auto"/>
              <w:jc w:val="both"/>
              <w:rPr>
                <w:rFonts w:ascii="Cambria" w:eastAsia="Times New Roman" w:hAnsi="Cambria" w:cs="Times New Roman"/>
              </w:rPr>
            </w:pPr>
            <w:r w:rsidRPr="003114AA">
              <w:rPr>
                <w:rFonts w:ascii="Cambria" w:eastAsia="Times New Roman" w:hAnsi="Cambria" w:cs="Times New Roman"/>
              </w:rPr>
              <w:t xml:space="preserve">Independen = demographic characteristics, smoking behaviours, smoking cessation experiences, social </w:t>
            </w:r>
            <w:r>
              <w:rPr>
                <w:rFonts w:ascii="Cambria" w:eastAsia="Times New Roman" w:hAnsi="Cambria" w:cs="Times New Roman"/>
              </w:rPr>
              <w:t>environments, and TPB variables</w:t>
            </w:r>
          </w:p>
        </w:tc>
        <w:tc>
          <w:tcPr>
            <w:tcW w:w="1659" w:type="dxa"/>
            <w:tcBorders>
              <w:left w:val="single" w:sz="8" w:space="0" w:color="FFFFFF"/>
              <w:right w:val="single" w:sz="8" w:space="0" w:color="FFFFFF"/>
            </w:tcBorders>
          </w:tcPr>
          <w:p w:rsidR="003114AA" w:rsidRPr="003114AA" w:rsidRDefault="003114AA" w:rsidP="003114AA">
            <w:pPr>
              <w:widowControl w:val="0"/>
              <w:spacing w:line="240" w:lineRule="auto"/>
              <w:rPr>
                <w:rFonts w:ascii="Cambria" w:eastAsia="Times New Roman" w:hAnsi="Cambria" w:cs="Times New Roman"/>
              </w:rPr>
            </w:pPr>
            <w:r w:rsidRPr="003114AA">
              <w:rPr>
                <w:rFonts w:ascii="Cambria" w:eastAsia="Times New Roman" w:hAnsi="Cambria" w:cs="Times New Roman"/>
              </w:rPr>
              <w:t>Metode = Kuantitatif</w:t>
            </w:r>
          </w:p>
          <w:p w:rsidR="003114AA" w:rsidRPr="003114AA" w:rsidRDefault="003114AA" w:rsidP="003114AA">
            <w:pPr>
              <w:widowControl w:val="0"/>
              <w:spacing w:line="240" w:lineRule="auto"/>
              <w:rPr>
                <w:rFonts w:ascii="Cambria" w:eastAsia="Times New Roman" w:hAnsi="Cambria" w:cs="Times New Roman"/>
              </w:rPr>
            </w:pPr>
          </w:p>
          <w:p w:rsidR="003114AA" w:rsidRPr="00EA3ACC" w:rsidRDefault="003114AA" w:rsidP="003114AA">
            <w:pPr>
              <w:widowControl w:val="0"/>
              <w:spacing w:line="240" w:lineRule="auto"/>
              <w:rPr>
                <w:rFonts w:ascii="Cambria" w:eastAsia="Times New Roman" w:hAnsi="Cambria" w:cs="Times New Roman"/>
              </w:rPr>
            </w:pPr>
            <w:r w:rsidRPr="003114AA">
              <w:rPr>
                <w:rFonts w:ascii="Cambria" w:eastAsia="Times New Roman" w:hAnsi="Cambria" w:cs="Times New Roman"/>
              </w:rPr>
              <w:t>Teknik = Analisis regresi linier berganda</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EA3ACC" w:rsidRDefault="003114AA" w:rsidP="00304690">
            <w:pPr>
              <w:widowControl w:val="0"/>
              <w:spacing w:line="240" w:lineRule="auto"/>
              <w:jc w:val="both"/>
              <w:rPr>
                <w:rFonts w:ascii="Cambria" w:eastAsia="Times New Roman" w:hAnsi="Cambria" w:cs="Times New Roman"/>
              </w:rPr>
            </w:pPr>
            <w:r w:rsidRPr="003114AA">
              <w:rPr>
                <w:rFonts w:ascii="Cambria" w:eastAsia="Times New Roman" w:hAnsi="Cambria" w:cs="Times New Roman"/>
              </w:rPr>
              <w:t>PCB merupakan faktor kunci untuk niat berhenti merokok tentara pria dewasa muda (β = 0.226, p = 0.040).</w:t>
            </w:r>
          </w:p>
        </w:tc>
      </w:tr>
      <w:tr w:rsidR="003114AA" w:rsidRPr="00AF2D57" w:rsidTr="00304690">
        <w:trPr>
          <w:trHeight w:val="440"/>
        </w:trPr>
        <w:tc>
          <w:tcPr>
            <w:tcW w:w="1843" w:type="dxa"/>
            <w:tcBorders>
              <w:left w:val="single" w:sz="8" w:space="0" w:color="FFFFFF"/>
              <w:right w:val="single" w:sz="8" w:space="0" w:color="FFFFFF"/>
            </w:tcBorders>
          </w:tcPr>
          <w:p w:rsidR="003114AA"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t>Syaputra, Z.M &amp; Coralia, F (2022)</w:t>
            </w:r>
          </w:p>
          <w:p w:rsidR="003114AA" w:rsidRDefault="003114AA" w:rsidP="00AF2D57">
            <w:pPr>
              <w:widowControl w:val="0"/>
              <w:spacing w:line="240" w:lineRule="auto"/>
              <w:jc w:val="both"/>
              <w:rPr>
                <w:rFonts w:ascii="Cambria" w:eastAsia="Times New Roman" w:hAnsi="Cambria" w:cs="Times New Roman"/>
              </w:rPr>
            </w:pPr>
          </w:p>
          <w:p w:rsidR="003114AA" w:rsidRPr="003114AA"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t>Pengaruh Ketiga Prediktor dalam Theory of Planned Behavior terhadap Intensi Berhenti Merokok pada Perokok Dewasa</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lastRenderedPageBreak/>
              <w:t xml:space="preserve">Tujuan penelitian ini adalah mengkaji seberapa besar pengaruh dari ketiga </w:t>
            </w:r>
            <w:r w:rsidRPr="003114AA">
              <w:rPr>
                <w:rFonts w:ascii="Cambria" w:eastAsia="Times New Roman" w:hAnsi="Cambria" w:cs="Times New Roman"/>
              </w:rPr>
              <w:lastRenderedPageBreak/>
              <w:t>prediktor intensi terhadap intensi berhenti merokok pada perokok dewasa di Kota Bandung.</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3114AA" w:rsidP="003114AA">
            <w:pPr>
              <w:widowControl w:val="0"/>
              <w:spacing w:line="240" w:lineRule="auto"/>
              <w:jc w:val="both"/>
              <w:rPr>
                <w:rFonts w:ascii="Cambria" w:eastAsia="Times New Roman" w:hAnsi="Cambria" w:cs="Times New Roman"/>
              </w:rPr>
            </w:pPr>
            <w:r w:rsidRPr="003114AA">
              <w:rPr>
                <w:rFonts w:ascii="Cambria" w:eastAsia="Times New Roman" w:hAnsi="Cambria" w:cs="Times New Roman"/>
              </w:rPr>
              <w:lastRenderedPageBreak/>
              <w:t>Dependen = intensi berhenti merokok</w:t>
            </w:r>
          </w:p>
          <w:p w:rsidR="003114AA" w:rsidRPr="003114AA" w:rsidRDefault="003114AA" w:rsidP="003114AA">
            <w:pPr>
              <w:widowControl w:val="0"/>
              <w:spacing w:line="240" w:lineRule="auto"/>
              <w:jc w:val="both"/>
              <w:rPr>
                <w:rFonts w:ascii="Cambria" w:eastAsia="Times New Roman" w:hAnsi="Cambria" w:cs="Times New Roman"/>
              </w:rPr>
            </w:pPr>
          </w:p>
          <w:p w:rsidR="003114AA" w:rsidRPr="003114AA" w:rsidRDefault="003114AA" w:rsidP="003114AA">
            <w:pPr>
              <w:widowControl w:val="0"/>
              <w:spacing w:line="240" w:lineRule="auto"/>
              <w:jc w:val="both"/>
              <w:rPr>
                <w:rFonts w:ascii="Cambria" w:eastAsia="Times New Roman" w:hAnsi="Cambria" w:cs="Times New Roman"/>
              </w:rPr>
            </w:pPr>
            <w:r w:rsidRPr="003114AA">
              <w:rPr>
                <w:rFonts w:ascii="Cambria" w:eastAsia="Times New Roman" w:hAnsi="Cambria" w:cs="Times New Roman"/>
              </w:rPr>
              <w:t xml:space="preserve">Independen = perilaku, norma subjektif, persepsi kontrol </w:t>
            </w:r>
            <w:r>
              <w:rPr>
                <w:rFonts w:ascii="Cambria" w:eastAsia="Times New Roman" w:hAnsi="Cambria" w:cs="Times New Roman"/>
              </w:rPr>
              <w:t>perilaku</w:t>
            </w:r>
          </w:p>
        </w:tc>
        <w:tc>
          <w:tcPr>
            <w:tcW w:w="1659" w:type="dxa"/>
            <w:tcBorders>
              <w:left w:val="single" w:sz="8" w:space="0" w:color="FFFFFF"/>
              <w:right w:val="single" w:sz="8" w:space="0" w:color="FFFFFF"/>
            </w:tcBorders>
          </w:tcPr>
          <w:p w:rsidR="003114AA" w:rsidRPr="003114AA" w:rsidRDefault="003114AA" w:rsidP="003114AA">
            <w:pPr>
              <w:widowControl w:val="0"/>
              <w:spacing w:line="240" w:lineRule="auto"/>
              <w:rPr>
                <w:rFonts w:ascii="Cambria" w:eastAsia="Times New Roman" w:hAnsi="Cambria" w:cs="Times New Roman"/>
              </w:rPr>
            </w:pPr>
            <w:r w:rsidRPr="003114AA">
              <w:rPr>
                <w:rFonts w:ascii="Cambria" w:eastAsia="Times New Roman" w:hAnsi="Cambria" w:cs="Times New Roman"/>
              </w:rPr>
              <w:lastRenderedPageBreak/>
              <w:t>Metode = Kuantitatif</w:t>
            </w:r>
          </w:p>
          <w:p w:rsidR="003114AA" w:rsidRPr="003114AA" w:rsidRDefault="003114AA" w:rsidP="003114AA">
            <w:pPr>
              <w:widowControl w:val="0"/>
              <w:spacing w:line="240" w:lineRule="auto"/>
              <w:rPr>
                <w:rFonts w:ascii="Cambria" w:eastAsia="Times New Roman" w:hAnsi="Cambria" w:cs="Times New Roman"/>
              </w:rPr>
            </w:pPr>
          </w:p>
          <w:p w:rsidR="003114AA" w:rsidRPr="003114AA" w:rsidRDefault="003114AA" w:rsidP="003114AA">
            <w:pPr>
              <w:widowControl w:val="0"/>
              <w:spacing w:line="240" w:lineRule="auto"/>
              <w:rPr>
                <w:rFonts w:ascii="Cambria" w:eastAsia="Times New Roman" w:hAnsi="Cambria" w:cs="Times New Roman"/>
              </w:rPr>
            </w:pPr>
            <w:r w:rsidRPr="003114AA">
              <w:rPr>
                <w:rFonts w:ascii="Cambria" w:eastAsia="Times New Roman" w:hAnsi="Cambria" w:cs="Times New Roman"/>
              </w:rPr>
              <w:t>Teknik = a</w:t>
            </w:r>
            <w:r>
              <w:rPr>
                <w:rFonts w:ascii="Cambria" w:eastAsia="Times New Roman" w:hAnsi="Cambria" w:cs="Times New Roman"/>
              </w:rPr>
              <w:t>nalisis regresi linear berganda</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3114AA" w:rsidP="00304690">
            <w:pPr>
              <w:widowControl w:val="0"/>
              <w:spacing w:line="240" w:lineRule="auto"/>
              <w:jc w:val="both"/>
              <w:rPr>
                <w:rFonts w:ascii="Cambria" w:eastAsia="Times New Roman" w:hAnsi="Cambria" w:cs="Times New Roman"/>
              </w:rPr>
            </w:pPr>
            <w:r w:rsidRPr="003114AA">
              <w:rPr>
                <w:rFonts w:ascii="Cambria" w:eastAsia="Times New Roman" w:hAnsi="Cambria" w:cs="Times New Roman"/>
              </w:rPr>
              <w:lastRenderedPageBreak/>
              <w:t xml:space="preserve">Ketiga prediktor intensi memberikan </w:t>
            </w:r>
            <w:r w:rsidRPr="003114AA">
              <w:rPr>
                <w:rFonts w:ascii="Cambria" w:eastAsia="Times New Roman" w:hAnsi="Cambria" w:cs="Times New Roman"/>
              </w:rPr>
              <w:lastRenderedPageBreak/>
              <w:t>pengaruh positif yang signifikan terhadap penguatan intensi berhenti merokok.</w:t>
            </w:r>
          </w:p>
        </w:tc>
      </w:tr>
      <w:tr w:rsidR="003114AA" w:rsidRPr="00AF2D57" w:rsidTr="00304690">
        <w:trPr>
          <w:trHeight w:val="440"/>
        </w:trPr>
        <w:tc>
          <w:tcPr>
            <w:tcW w:w="1843" w:type="dxa"/>
            <w:tcBorders>
              <w:left w:val="single" w:sz="8" w:space="0" w:color="FFFFFF"/>
              <w:right w:val="single" w:sz="8" w:space="0" w:color="FFFFFF"/>
            </w:tcBorders>
          </w:tcPr>
          <w:p w:rsidR="003114AA" w:rsidRDefault="003114AA" w:rsidP="00AF2D57">
            <w:pPr>
              <w:widowControl w:val="0"/>
              <w:spacing w:line="240" w:lineRule="auto"/>
              <w:jc w:val="both"/>
              <w:rPr>
                <w:rFonts w:ascii="Cambria" w:eastAsia="Times New Roman" w:hAnsi="Cambria" w:cs="Times New Roman"/>
              </w:rPr>
            </w:pPr>
            <w:r>
              <w:rPr>
                <w:rFonts w:ascii="Cambria" w:eastAsia="Times New Roman" w:hAnsi="Cambria" w:cs="Times New Roman"/>
              </w:rPr>
              <w:lastRenderedPageBreak/>
              <w:t xml:space="preserve">Saleem, </w:t>
            </w:r>
            <w:r w:rsidRPr="003114AA">
              <w:rPr>
                <w:rFonts w:ascii="Cambria" w:eastAsia="Times New Roman" w:hAnsi="Cambria" w:cs="Times New Roman"/>
              </w:rPr>
              <w:t>M.A., Shafiq, A., Afzal, H., Khalid, A., Nguyen, N. (2023)</w:t>
            </w:r>
          </w:p>
          <w:p w:rsidR="003114AA" w:rsidRDefault="003114AA" w:rsidP="00AF2D57">
            <w:pPr>
              <w:widowControl w:val="0"/>
              <w:spacing w:line="240" w:lineRule="auto"/>
              <w:jc w:val="both"/>
              <w:rPr>
                <w:rFonts w:ascii="Cambria" w:eastAsia="Times New Roman" w:hAnsi="Cambria" w:cs="Times New Roman"/>
              </w:rPr>
            </w:pPr>
          </w:p>
          <w:p w:rsidR="003114AA" w:rsidRPr="003114AA"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t>Addiction or social need: towards</w:t>
            </w:r>
            <w:r w:rsidRPr="003114AA">
              <w:rPr>
                <w:rFonts w:ascii="Cambria" w:eastAsia="Times New Roman" w:hAnsi="Cambria" w:cs="Times New Roman"/>
              </w:rPr>
              <w:cr/>
              <w:t>a model to predict smoking</w:t>
            </w:r>
            <w:r w:rsidRPr="003114AA">
              <w:rPr>
                <w:rFonts w:ascii="Cambria" w:eastAsia="Times New Roman" w:hAnsi="Cambria" w:cs="Times New Roman"/>
              </w:rPr>
              <w:cr/>
              <w:t>cessation intentions</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3114AA" w:rsidP="00AF2D57">
            <w:pPr>
              <w:widowControl w:val="0"/>
              <w:spacing w:line="240" w:lineRule="auto"/>
              <w:jc w:val="both"/>
              <w:rPr>
                <w:rFonts w:ascii="Cambria" w:eastAsia="Times New Roman" w:hAnsi="Cambria" w:cs="Times New Roman"/>
              </w:rPr>
            </w:pPr>
            <w:r w:rsidRPr="003114AA">
              <w:rPr>
                <w:rFonts w:ascii="Cambria" w:eastAsia="Times New Roman" w:hAnsi="Cambria" w:cs="Times New Roman"/>
              </w:rPr>
              <w:t>Tujuan utama dari penelitian ini adalah untuk mengidentifikasi faktor sosial dan psikologis mana yang lebih baik dalam menentukan niat untuk berhenti merokok, menyelidiki bagaimana pengaruh normatif dapat membentuk niat untuk berhenti merokok dan mengidentifikasi dampak dari biaya perilaku terhadap niat untuk berhenti merokok.</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3114AA" w:rsidP="003114AA">
            <w:pPr>
              <w:widowControl w:val="0"/>
              <w:spacing w:line="240" w:lineRule="auto"/>
              <w:jc w:val="both"/>
              <w:rPr>
                <w:rFonts w:ascii="Cambria" w:eastAsia="Times New Roman" w:hAnsi="Cambria" w:cs="Times New Roman"/>
              </w:rPr>
            </w:pPr>
            <w:r w:rsidRPr="003114AA">
              <w:rPr>
                <w:rFonts w:ascii="Cambria" w:eastAsia="Times New Roman" w:hAnsi="Cambria" w:cs="Times New Roman"/>
              </w:rPr>
              <w:t>Dependen = intention to quit smoking</w:t>
            </w:r>
          </w:p>
          <w:p w:rsidR="003114AA" w:rsidRPr="003114AA" w:rsidRDefault="003114AA" w:rsidP="003114AA">
            <w:pPr>
              <w:widowControl w:val="0"/>
              <w:spacing w:line="240" w:lineRule="auto"/>
              <w:jc w:val="both"/>
              <w:rPr>
                <w:rFonts w:ascii="Cambria" w:eastAsia="Times New Roman" w:hAnsi="Cambria" w:cs="Times New Roman"/>
              </w:rPr>
            </w:pPr>
          </w:p>
          <w:p w:rsidR="003114AA" w:rsidRPr="003114AA" w:rsidRDefault="003114AA" w:rsidP="003114AA">
            <w:pPr>
              <w:widowControl w:val="0"/>
              <w:spacing w:line="240" w:lineRule="auto"/>
              <w:jc w:val="both"/>
              <w:rPr>
                <w:rFonts w:ascii="Cambria" w:eastAsia="Times New Roman" w:hAnsi="Cambria" w:cs="Times New Roman"/>
              </w:rPr>
            </w:pPr>
            <w:r w:rsidRPr="003114AA">
              <w:rPr>
                <w:rFonts w:ascii="Cambria" w:eastAsia="Times New Roman" w:hAnsi="Cambria" w:cs="Times New Roman"/>
              </w:rPr>
              <w:t>Independen = TPB dan PMT</w:t>
            </w:r>
          </w:p>
        </w:tc>
        <w:tc>
          <w:tcPr>
            <w:tcW w:w="1659" w:type="dxa"/>
            <w:tcBorders>
              <w:left w:val="single" w:sz="8" w:space="0" w:color="FFFFFF"/>
              <w:right w:val="single" w:sz="8" w:space="0" w:color="FFFFFF"/>
            </w:tcBorders>
          </w:tcPr>
          <w:p w:rsidR="003114AA" w:rsidRPr="003114AA" w:rsidRDefault="003114AA" w:rsidP="003114AA">
            <w:pPr>
              <w:widowControl w:val="0"/>
              <w:spacing w:line="240" w:lineRule="auto"/>
              <w:jc w:val="both"/>
              <w:rPr>
                <w:rFonts w:ascii="Cambria" w:eastAsia="Times New Roman" w:hAnsi="Cambria" w:cs="Times New Roman"/>
              </w:rPr>
            </w:pPr>
            <w:r w:rsidRPr="003114AA">
              <w:rPr>
                <w:rFonts w:ascii="Cambria" w:eastAsia="Times New Roman" w:hAnsi="Cambria" w:cs="Times New Roman"/>
              </w:rPr>
              <w:t>Metode = Kuantitatif (dan Kualitatif)</w:t>
            </w:r>
          </w:p>
          <w:p w:rsidR="003114AA" w:rsidRPr="003114AA" w:rsidRDefault="003114AA" w:rsidP="003114AA">
            <w:pPr>
              <w:widowControl w:val="0"/>
              <w:spacing w:line="240" w:lineRule="auto"/>
              <w:jc w:val="both"/>
              <w:rPr>
                <w:rFonts w:ascii="Cambria" w:eastAsia="Times New Roman" w:hAnsi="Cambria" w:cs="Times New Roman"/>
              </w:rPr>
            </w:pPr>
          </w:p>
          <w:p w:rsidR="003114AA" w:rsidRPr="003114AA" w:rsidRDefault="003114AA" w:rsidP="003114AA">
            <w:pPr>
              <w:widowControl w:val="0"/>
              <w:spacing w:line="240" w:lineRule="auto"/>
              <w:rPr>
                <w:rFonts w:ascii="Cambria" w:eastAsia="Times New Roman" w:hAnsi="Cambria" w:cs="Times New Roman"/>
              </w:rPr>
            </w:pPr>
            <w:r w:rsidRPr="003114AA">
              <w:rPr>
                <w:rFonts w:ascii="Cambria" w:eastAsia="Times New Roman" w:hAnsi="Cambria" w:cs="Times New Roman"/>
              </w:rPr>
              <w:t xml:space="preserve">Teknik = </w:t>
            </w:r>
            <w:r>
              <w:rPr>
                <w:rFonts w:ascii="Cambria" w:eastAsia="Times New Roman" w:hAnsi="Cambria" w:cs="Times New Roman"/>
              </w:rPr>
              <w:t>Explatory factor analysis (EFA)</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3114AA" w:rsidP="00304690">
            <w:pPr>
              <w:widowControl w:val="0"/>
              <w:spacing w:line="240" w:lineRule="auto"/>
              <w:jc w:val="both"/>
              <w:rPr>
                <w:rFonts w:ascii="Cambria" w:eastAsia="Times New Roman" w:hAnsi="Cambria" w:cs="Times New Roman"/>
              </w:rPr>
            </w:pPr>
            <w:r w:rsidRPr="003114AA">
              <w:rPr>
                <w:rFonts w:ascii="Cambria" w:eastAsia="Times New Roman" w:hAnsi="Cambria" w:cs="Times New Roman"/>
              </w:rPr>
              <w:t>Norma subyektif memiliki pengaruh yang lebih besar terhadap niat untuk berhenti merokok dibandingkan sikap terhadap berhenti merokok, sedangkan kontrol perilaku yang dirasakan gagal memprediksi niat untuk berhenti merokok.</w:t>
            </w:r>
          </w:p>
        </w:tc>
      </w:tr>
      <w:tr w:rsidR="003114AA" w:rsidRPr="00AF2D57" w:rsidTr="00304690">
        <w:trPr>
          <w:trHeight w:val="440"/>
        </w:trPr>
        <w:tc>
          <w:tcPr>
            <w:tcW w:w="1843" w:type="dxa"/>
            <w:tcBorders>
              <w:left w:val="single" w:sz="8" w:space="0" w:color="FFFFFF"/>
              <w:right w:val="single" w:sz="8" w:space="0" w:color="FFFFFF"/>
            </w:tcBorders>
          </w:tcPr>
          <w:p w:rsidR="003114AA" w:rsidRDefault="00E75D98" w:rsidP="00AF2D57">
            <w:pPr>
              <w:widowControl w:val="0"/>
              <w:spacing w:line="240" w:lineRule="auto"/>
              <w:jc w:val="both"/>
              <w:rPr>
                <w:rFonts w:ascii="Cambria" w:eastAsia="Times New Roman" w:hAnsi="Cambria" w:cs="Times New Roman"/>
              </w:rPr>
            </w:pPr>
            <w:r>
              <w:rPr>
                <w:rFonts w:ascii="Cambria" w:eastAsia="Times New Roman" w:hAnsi="Cambria" w:cs="Times New Roman"/>
              </w:rPr>
              <w:t>Ardelia &amp; Dewi (2018)</w:t>
            </w:r>
          </w:p>
          <w:p w:rsidR="00E75D98" w:rsidRDefault="00E75D98" w:rsidP="00AF2D57">
            <w:pPr>
              <w:widowControl w:val="0"/>
              <w:spacing w:line="240" w:lineRule="auto"/>
              <w:jc w:val="both"/>
              <w:rPr>
                <w:rFonts w:ascii="Cambria" w:eastAsia="Times New Roman" w:hAnsi="Cambria" w:cs="Times New Roman"/>
              </w:rPr>
            </w:pPr>
            <w:r w:rsidRPr="00E75D98">
              <w:rPr>
                <w:rFonts w:ascii="Cambria" w:eastAsia="Times New Roman" w:hAnsi="Cambria" w:cs="Times New Roman"/>
              </w:rPr>
              <w:t>Intensi Berhenti Merokok pada Wanita Emerging Adult Ditinjau dari Prediktor Theory of Planned Behavio</w:t>
            </w:r>
          </w:p>
        </w:tc>
        <w:tc>
          <w:tcPr>
            <w:tcW w:w="2268"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E75D98" w:rsidP="00AF2D57">
            <w:pPr>
              <w:widowControl w:val="0"/>
              <w:spacing w:line="240" w:lineRule="auto"/>
              <w:jc w:val="both"/>
              <w:rPr>
                <w:rFonts w:ascii="Cambria" w:eastAsia="Times New Roman" w:hAnsi="Cambria" w:cs="Times New Roman"/>
              </w:rPr>
            </w:pPr>
            <w:proofErr w:type="gramStart"/>
            <w:r w:rsidRPr="00E75D98">
              <w:rPr>
                <w:rFonts w:ascii="Cambria" w:eastAsia="Times New Roman" w:hAnsi="Cambria" w:cs="Times New Roman"/>
              </w:rPr>
              <w:t>untuk</w:t>
            </w:r>
            <w:proofErr w:type="gramEnd"/>
            <w:r w:rsidRPr="00E75D98">
              <w:rPr>
                <w:rFonts w:ascii="Cambria" w:eastAsia="Times New Roman" w:hAnsi="Cambria" w:cs="Times New Roman"/>
              </w:rPr>
              <w:t xml:space="preserve"> mengetahui apakah sikap dan norma subjektif dapat memprediksi intensi berhenti merokok wanita emerging adult.</w:t>
            </w:r>
          </w:p>
        </w:tc>
        <w:tc>
          <w:tcPr>
            <w:tcW w:w="1985" w:type="dxa"/>
            <w:tcBorders>
              <w:left w:val="single" w:sz="8" w:space="0" w:color="FFFFFF"/>
              <w:right w:val="single" w:sz="8" w:space="0" w:color="FFFFFF"/>
            </w:tcBorders>
            <w:shd w:val="clear" w:color="auto" w:fill="auto"/>
            <w:tcMar>
              <w:top w:w="100" w:type="dxa"/>
              <w:left w:w="100" w:type="dxa"/>
              <w:bottom w:w="100" w:type="dxa"/>
              <w:right w:w="100" w:type="dxa"/>
            </w:tcMar>
          </w:tcPr>
          <w:p w:rsidR="00E75D98" w:rsidRPr="00E75D98" w:rsidRDefault="00E75D98" w:rsidP="00E75D98">
            <w:pPr>
              <w:widowControl w:val="0"/>
              <w:spacing w:line="240" w:lineRule="auto"/>
              <w:jc w:val="both"/>
              <w:rPr>
                <w:rFonts w:ascii="Cambria" w:eastAsia="Times New Roman" w:hAnsi="Cambria" w:cs="Times New Roman"/>
              </w:rPr>
            </w:pPr>
            <w:r w:rsidRPr="00E75D98">
              <w:rPr>
                <w:rFonts w:ascii="Cambria" w:eastAsia="Times New Roman" w:hAnsi="Cambria" w:cs="Times New Roman"/>
              </w:rPr>
              <w:t>Dependen = intention to quit smoking</w:t>
            </w:r>
          </w:p>
          <w:p w:rsidR="00E75D98" w:rsidRPr="00E75D98" w:rsidRDefault="00E75D98" w:rsidP="00E75D98">
            <w:pPr>
              <w:widowControl w:val="0"/>
              <w:spacing w:line="240" w:lineRule="auto"/>
              <w:jc w:val="both"/>
              <w:rPr>
                <w:rFonts w:ascii="Cambria" w:eastAsia="Times New Roman" w:hAnsi="Cambria" w:cs="Times New Roman"/>
              </w:rPr>
            </w:pPr>
          </w:p>
          <w:p w:rsidR="003114AA" w:rsidRPr="003114AA" w:rsidRDefault="00E75D98" w:rsidP="00E75D98">
            <w:pPr>
              <w:widowControl w:val="0"/>
              <w:spacing w:line="240" w:lineRule="auto"/>
              <w:jc w:val="both"/>
              <w:rPr>
                <w:rFonts w:ascii="Cambria" w:eastAsia="Times New Roman" w:hAnsi="Cambria" w:cs="Times New Roman"/>
              </w:rPr>
            </w:pPr>
            <w:r w:rsidRPr="00E75D98">
              <w:rPr>
                <w:rFonts w:ascii="Cambria" w:eastAsia="Times New Roman" w:hAnsi="Cambria" w:cs="Times New Roman"/>
              </w:rPr>
              <w:t>Independen = TPB</w:t>
            </w:r>
          </w:p>
        </w:tc>
        <w:tc>
          <w:tcPr>
            <w:tcW w:w="1659" w:type="dxa"/>
            <w:tcBorders>
              <w:left w:val="single" w:sz="8" w:space="0" w:color="FFFFFF"/>
              <w:right w:val="single" w:sz="8" w:space="0" w:color="FFFFFF"/>
            </w:tcBorders>
          </w:tcPr>
          <w:p w:rsidR="00E75D98" w:rsidRPr="00E75D98" w:rsidRDefault="00E75D98" w:rsidP="00E75D98">
            <w:pPr>
              <w:widowControl w:val="0"/>
              <w:spacing w:line="240" w:lineRule="auto"/>
              <w:jc w:val="both"/>
              <w:rPr>
                <w:rFonts w:ascii="Cambria" w:eastAsia="Times New Roman" w:hAnsi="Cambria" w:cs="Times New Roman"/>
              </w:rPr>
            </w:pPr>
            <w:r w:rsidRPr="00E75D98">
              <w:rPr>
                <w:rFonts w:ascii="Cambria" w:eastAsia="Times New Roman" w:hAnsi="Cambria" w:cs="Times New Roman"/>
              </w:rPr>
              <w:t>Metode = Kuantitatif</w:t>
            </w:r>
          </w:p>
          <w:p w:rsidR="00E75D98" w:rsidRPr="00E75D98" w:rsidRDefault="00E75D98" w:rsidP="00E75D98">
            <w:pPr>
              <w:widowControl w:val="0"/>
              <w:spacing w:line="240" w:lineRule="auto"/>
              <w:jc w:val="both"/>
              <w:rPr>
                <w:rFonts w:ascii="Cambria" w:eastAsia="Times New Roman" w:hAnsi="Cambria" w:cs="Times New Roman"/>
              </w:rPr>
            </w:pPr>
          </w:p>
          <w:p w:rsidR="003114AA" w:rsidRPr="003114AA" w:rsidRDefault="00E75D98" w:rsidP="00E75D98">
            <w:pPr>
              <w:widowControl w:val="0"/>
              <w:spacing w:line="240" w:lineRule="auto"/>
              <w:jc w:val="both"/>
              <w:rPr>
                <w:rFonts w:ascii="Cambria" w:eastAsia="Times New Roman" w:hAnsi="Cambria" w:cs="Times New Roman"/>
              </w:rPr>
            </w:pPr>
            <w:r w:rsidRPr="00E75D98">
              <w:rPr>
                <w:rFonts w:ascii="Cambria" w:eastAsia="Times New Roman" w:hAnsi="Cambria" w:cs="Times New Roman"/>
              </w:rPr>
              <w:t>Teknik = analisis regresi linear berganda</w:t>
            </w:r>
          </w:p>
        </w:tc>
        <w:tc>
          <w:tcPr>
            <w:tcW w:w="1575" w:type="dxa"/>
            <w:tcBorders>
              <w:left w:val="single" w:sz="8" w:space="0" w:color="FFFFFF"/>
              <w:right w:val="single" w:sz="8" w:space="0" w:color="FFFFFF"/>
            </w:tcBorders>
            <w:shd w:val="clear" w:color="auto" w:fill="auto"/>
            <w:tcMar>
              <w:top w:w="100" w:type="dxa"/>
              <w:left w:w="100" w:type="dxa"/>
              <w:bottom w:w="100" w:type="dxa"/>
              <w:right w:w="100" w:type="dxa"/>
            </w:tcMar>
          </w:tcPr>
          <w:p w:rsidR="003114AA" w:rsidRPr="003114AA" w:rsidRDefault="00E75D98" w:rsidP="00E75D98">
            <w:pPr>
              <w:widowControl w:val="0"/>
              <w:spacing w:line="240" w:lineRule="auto"/>
              <w:jc w:val="both"/>
              <w:rPr>
                <w:rFonts w:ascii="Cambria" w:eastAsia="Times New Roman" w:hAnsi="Cambria" w:cs="Times New Roman"/>
              </w:rPr>
            </w:pPr>
            <w:r w:rsidRPr="00E75D98">
              <w:rPr>
                <w:rFonts w:ascii="Cambria" w:eastAsia="Times New Roman" w:hAnsi="Cambria" w:cs="Times New Roman"/>
              </w:rPr>
              <w:t>Hasil penelitian menunjukkan bahwa sikap dan norma subjektif berkorelasi positif dengan intensi berhenti mer</w:t>
            </w:r>
            <w:r>
              <w:rPr>
                <w:rFonts w:ascii="Cambria" w:eastAsia="Times New Roman" w:hAnsi="Cambria" w:cs="Times New Roman"/>
              </w:rPr>
              <w:t xml:space="preserve">okok pada wanita emerging </w:t>
            </w:r>
            <w:r>
              <w:rPr>
                <w:rFonts w:ascii="Cambria" w:eastAsia="Times New Roman" w:hAnsi="Cambria" w:cs="Times New Roman"/>
              </w:rPr>
              <w:lastRenderedPageBreak/>
              <w:t>adult</w:t>
            </w:r>
          </w:p>
        </w:tc>
      </w:tr>
    </w:tbl>
    <w:p w:rsidR="00074785" w:rsidRPr="00283F4B" w:rsidRDefault="00074785" w:rsidP="00283F4B">
      <w:pPr>
        <w:spacing w:after="120" w:line="240" w:lineRule="auto"/>
        <w:rPr>
          <w:rFonts w:ascii="Cambria" w:eastAsia="Cambria" w:hAnsi="Cambria" w:cs="Cambria"/>
        </w:rPr>
      </w:pPr>
    </w:p>
    <w:p w:rsidR="00D500B9" w:rsidRDefault="00D500B9" w:rsidP="00D500B9">
      <w:pPr>
        <w:spacing w:after="120" w:line="240" w:lineRule="auto"/>
        <w:rPr>
          <w:rFonts w:ascii="Cambria" w:eastAsia="Cambria" w:hAnsi="Cambria" w:cs="Cambria"/>
          <w:b/>
        </w:rPr>
        <w:sectPr w:rsidR="00D500B9" w:rsidSect="00D500B9">
          <w:type w:val="continuous"/>
          <w:pgSz w:w="12240" w:h="15840"/>
          <w:pgMar w:top="567" w:right="1325" w:bottom="567" w:left="1276" w:header="720" w:footer="720" w:gutter="0"/>
          <w:pgNumType w:start="1"/>
          <w:cols w:space="720"/>
          <w:titlePg/>
        </w:sectPr>
      </w:pPr>
    </w:p>
    <w:p w:rsidR="003C5309" w:rsidRPr="003C5309" w:rsidRDefault="00117719" w:rsidP="00D500B9">
      <w:pPr>
        <w:spacing w:after="120" w:line="240" w:lineRule="auto"/>
        <w:rPr>
          <w:rFonts w:ascii="Cambria" w:eastAsia="Cambria" w:hAnsi="Cambria" w:cs="Cambria"/>
          <w:b/>
        </w:rPr>
      </w:pPr>
      <w:r>
        <w:rPr>
          <w:rFonts w:ascii="Cambria" w:eastAsia="Cambria" w:hAnsi="Cambria" w:cs="Cambria"/>
          <w:b/>
        </w:rPr>
        <w:lastRenderedPageBreak/>
        <w:t>DISKUSI</w:t>
      </w:r>
    </w:p>
    <w:p w:rsidR="003C5309" w:rsidRDefault="003C5309" w:rsidP="00581C21">
      <w:pPr>
        <w:spacing w:after="120" w:line="240" w:lineRule="auto"/>
        <w:jc w:val="both"/>
        <w:rPr>
          <w:rFonts w:ascii="Cambria" w:eastAsia="Cambria" w:hAnsi="Cambria" w:cs="Cambria"/>
          <w:color w:val="000000"/>
        </w:rPr>
      </w:pPr>
      <w:r w:rsidRPr="003C5309">
        <w:rPr>
          <w:rFonts w:ascii="Cambria" w:eastAsia="Cambria" w:hAnsi="Cambria" w:cs="Cambria"/>
          <w:i/>
          <w:color w:val="000000"/>
        </w:rPr>
        <w:t>Theory of planned behavior</w:t>
      </w:r>
      <w:r w:rsidRPr="003C5309">
        <w:rPr>
          <w:rFonts w:ascii="Cambria" w:eastAsia="Cambria" w:hAnsi="Cambria" w:cs="Cambria"/>
          <w:color w:val="000000"/>
        </w:rPr>
        <w:t xml:space="preserve"> (TPB) merupakan </w:t>
      </w:r>
      <w:r>
        <w:rPr>
          <w:rFonts w:ascii="Cambria" w:eastAsia="Cambria" w:hAnsi="Cambria" w:cs="Cambria"/>
          <w:color w:val="000000"/>
        </w:rPr>
        <w:t xml:space="preserve">pengembangan </w:t>
      </w:r>
      <w:r w:rsidRPr="003C5309">
        <w:rPr>
          <w:rFonts w:ascii="Cambria" w:eastAsia="Cambria" w:hAnsi="Cambria" w:cs="Cambria"/>
          <w:color w:val="000000"/>
        </w:rPr>
        <w:t xml:space="preserve">dari </w:t>
      </w:r>
      <w:r w:rsidRPr="003C5309">
        <w:rPr>
          <w:rFonts w:ascii="Cambria" w:eastAsia="Cambria" w:hAnsi="Cambria" w:cs="Cambria"/>
          <w:i/>
          <w:color w:val="000000"/>
        </w:rPr>
        <w:t>theory of reasoned action</w:t>
      </w:r>
      <w:r w:rsidRPr="003C5309">
        <w:rPr>
          <w:rFonts w:ascii="Cambria" w:eastAsia="Cambria" w:hAnsi="Cambria" w:cs="Cambria"/>
          <w:color w:val="000000"/>
        </w:rPr>
        <w:t xml:space="preserve"> (TRA) milik Fishbein &amp; Ajzen di tahun 1975. </w:t>
      </w:r>
      <w:r>
        <w:rPr>
          <w:rFonts w:ascii="Cambria" w:eastAsia="Cambria" w:hAnsi="Cambria" w:cs="Cambria"/>
          <w:color w:val="000000"/>
        </w:rPr>
        <w:t>TPB merupakan</w:t>
      </w:r>
      <w:r w:rsidRPr="003C5309">
        <w:rPr>
          <w:rFonts w:ascii="Cambria" w:eastAsia="Cambria" w:hAnsi="Cambria" w:cs="Cambria"/>
          <w:color w:val="000000"/>
        </w:rPr>
        <w:t xml:space="preserve"> kerangka teoritis yang dipakai untuk memproyeksikan apakah seseorang akan mencoba melaksanakan suatu tindakan </w:t>
      </w:r>
      <w:r w:rsidR="00581C21">
        <w:rPr>
          <w:rFonts w:ascii="Cambria" w:eastAsia="Cambria" w:hAnsi="Cambria" w:cs="Cambria"/>
          <w:color w:val="000000"/>
        </w:rPr>
        <w:t>dengan</w:t>
      </w:r>
      <w:r w:rsidR="00581C21" w:rsidRPr="003C5309">
        <w:rPr>
          <w:rFonts w:ascii="Cambria" w:eastAsia="Cambria" w:hAnsi="Cambria" w:cs="Cambria"/>
          <w:color w:val="000000"/>
        </w:rPr>
        <w:t xml:space="preserve"> niat individu </w:t>
      </w:r>
      <w:r w:rsidR="00581C21">
        <w:rPr>
          <w:rFonts w:ascii="Cambria" w:eastAsia="Cambria" w:hAnsi="Cambria" w:cs="Cambria"/>
          <w:color w:val="000000"/>
        </w:rPr>
        <w:t>sebagai</w:t>
      </w:r>
      <w:r w:rsidR="00581C21" w:rsidRPr="003C5309">
        <w:rPr>
          <w:rFonts w:ascii="Cambria" w:eastAsia="Cambria" w:hAnsi="Cambria" w:cs="Cambria"/>
          <w:color w:val="000000"/>
        </w:rPr>
        <w:t xml:space="preserve"> elemen kunci</w:t>
      </w:r>
      <w:r w:rsidR="00F5076B">
        <w:rPr>
          <w:rFonts w:ascii="Cambria" w:eastAsia="Cambria" w:hAnsi="Cambria" w:cs="Cambria"/>
          <w:color w:val="000000"/>
        </w:rPr>
        <w:t xml:space="preserve">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{"citationID":"yl59uSVx","properties":{"formattedCitation":"(Ajzen, 1991)","plainCitation":"(Ajzen, 1991)","noteIndex":0},"citationItems":[{"id":860,"uris":["http://zotero.org/users/local/YiQezEeK/items/KHSDYJKY"],"itemData":{"id":860,"type":"article-journal","container-title":"Organizational Behavior and Human Decision Processes","DOI":"https://doi.org/10.1016/0749-5978(91)90020-T","page":"179-211","title":"The Theory of Planned Behavior","volume":"50","author":[{"family":"Ajzen","given":"Icek"}],"issued":{"date-parts":[["1991"]]}}}],"schema":"https://github.com/citation-style-language/schema/raw/master/csl-citation.json"}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(Ajzen, 1991)</w:t>
      </w:r>
      <w:r w:rsidR="00CC2040">
        <w:rPr>
          <w:rFonts w:ascii="Cambria" w:eastAsia="Cambria" w:hAnsi="Cambria" w:cs="Cambria"/>
          <w:color w:val="000000"/>
        </w:rPr>
        <w:fldChar w:fldCharType="end"/>
      </w:r>
      <w:r w:rsidR="00CC2040">
        <w:rPr>
          <w:rFonts w:ascii="Cambria" w:eastAsia="Cambria" w:hAnsi="Cambria" w:cs="Cambria"/>
          <w:color w:val="000000"/>
        </w:rPr>
        <w:t xml:space="preserve">. </w:t>
      </w:r>
      <w:r w:rsidR="00581C21" w:rsidRPr="00581C21">
        <w:rPr>
          <w:rFonts w:ascii="Cambria" w:eastAsia="Cambria" w:hAnsi="Cambria" w:cs="Cambria"/>
          <w:color w:val="000000"/>
        </w:rPr>
        <w:t xml:space="preserve">Teori </w:t>
      </w:r>
      <w:r w:rsidR="00581C21">
        <w:rPr>
          <w:rFonts w:ascii="Cambria" w:eastAsia="Cambria" w:hAnsi="Cambria" w:cs="Cambria"/>
          <w:color w:val="000000"/>
        </w:rPr>
        <w:t>ini</w:t>
      </w:r>
      <w:r w:rsidR="00581C21" w:rsidRPr="00581C21">
        <w:rPr>
          <w:rFonts w:ascii="Cambria" w:eastAsia="Cambria" w:hAnsi="Cambria" w:cs="Cambria"/>
          <w:color w:val="000000"/>
        </w:rPr>
        <w:t xml:space="preserve"> menggambarkan niat perilaku sebagai </w:t>
      </w:r>
      <w:r w:rsidR="00581C21">
        <w:rPr>
          <w:rFonts w:ascii="Cambria" w:eastAsia="Cambria" w:hAnsi="Cambria" w:cs="Cambria"/>
          <w:color w:val="000000"/>
        </w:rPr>
        <w:t>anteseden perilaku</w:t>
      </w:r>
      <w:r w:rsidR="00581C21" w:rsidRPr="00581C21">
        <w:rPr>
          <w:rFonts w:ascii="Cambria" w:eastAsia="Cambria" w:hAnsi="Cambria" w:cs="Cambria"/>
          <w:color w:val="000000"/>
        </w:rPr>
        <w:t xml:space="preserve"> dengan menekankan bahwa semakin tinggi niat seseorang untuk melakukan suatu tindakan, semakin besar kemungkinan orang tersebut akan melaksanakan tindakan tersebut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{"citationID":"2oUirIP7","properties":{"formattedCitation":"(Lee dkk., 2006)","plainCitation":"(Lee dkk., 2006)","noteIndex":0},"citationItems":[{"id":612,"uris":["http://zotero.org/users/local/YiQezEeK/items/JSH62SQR"],"itemData":{"id":612,"type":"article-journal","container-title":"Asian Journal of Communication","DOI":"10.1080/01292980600857880","ISSN":"0129-2986, 1742-0911","issue":"3","journalAbbreviation":"Asian Journal of Communication","language":"en","page":"315-332","source":"DOI.org (Crossref)","title":"Incorporating Culture into the Theory of Planned Behavior: Predicting Smoking Cessation Intentions among College Students","title-short":"Incorporating Culture into the Theory of Planned Behavior","volume":"16","author":[{"family":"Lee","given":"Hye-ryeon"},{"family":"Ebesu Hubbard","given":"Amy S."},{"family":"O'Riordan","given":"Cailin Kulp"},{"family":"Kim","given":"Min-Sun"}],"issued":{"date-parts":[["2006",9]]}}}],"schema":"https://github.com/citation-style-language/schema/raw/master/csl-citation.json"}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(Lee dkk., 2006)</w:t>
      </w:r>
      <w:r w:rsidR="00CC2040">
        <w:rPr>
          <w:rFonts w:ascii="Cambria" w:eastAsia="Cambria" w:hAnsi="Cambria" w:cs="Cambria"/>
          <w:color w:val="000000"/>
        </w:rPr>
        <w:fldChar w:fldCharType="end"/>
      </w:r>
    </w:p>
    <w:p w:rsidR="00F5076B" w:rsidRDefault="003C5309">
      <w:pPr>
        <w:spacing w:after="120" w:line="240" w:lineRule="auto"/>
        <w:jc w:val="both"/>
        <w:rPr>
          <w:rFonts w:ascii="Cambria" w:eastAsia="Cambria" w:hAnsi="Cambria" w:cs="Cambria"/>
          <w:color w:val="000000"/>
        </w:rPr>
      </w:pPr>
      <w:r>
        <w:rPr>
          <w:rFonts w:ascii="Cambria" w:eastAsia="Cambria" w:hAnsi="Cambria" w:cs="Cambria"/>
          <w:color w:val="000000"/>
          <w:highlight w:val="white"/>
        </w:rPr>
        <w:t xml:space="preserve">Berdasarkan hasil penelitian, dapat diketahui bahwa </w:t>
      </w:r>
      <w:r w:rsidR="00F5076B">
        <w:rPr>
          <w:rFonts w:ascii="Cambria" w:eastAsia="Cambria" w:hAnsi="Cambria" w:cs="Cambria"/>
          <w:color w:val="000000"/>
          <w:highlight w:val="white"/>
        </w:rPr>
        <w:t xml:space="preserve">sebagian besar determinan pada </w:t>
      </w:r>
      <w:r w:rsidR="00F5076B">
        <w:rPr>
          <w:rFonts w:ascii="Cambria" w:eastAsia="Cambria" w:hAnsi="Cambria" w:cs="Cambria"/>
          <w:i/>
          <w:color w:val="000000"/>
          <w:highlight w:val="white"/>
        </w:rPr>
        <w:t>theory of planned behavior</w:t>
      </w:r>
      <w:r w:rsidR="00F5076B">
        <w:rPr>
          <w:rFonts w:ascii="Cambria" w:eastAsia="Cambria" w:hAnsi="Cambria" w:cs="Cambria"/>
          <w:color w:val="000000"/>
          <w:highlight w:val="white"/>
        </w:rPr>
        <w:t xml:space="preserve"> dapat memprediksi intensi berhenti merokok. </w:t>
      </w:r>
      <w:r w:rsidR="00F5076B" w:rsidRPr="00F5076B">
        <w:rPr>
          <w:rFonts w:ascii="Cambria" w:eastAsia="Cambria" w:hAnsi="Cambria" w:cs="Cambria"/>
          <w:color w:val="000000"/>
        </w:rPr>
        <w:t xml:space="preserve">Riset yang menggunakan pendekatan TPB dalam memprediksi perilaku berhenti merokok melaporkan bahwa </w:t>
      </w:r>
      <w:r w:rsidR="00F5076B" w:rsidRPr="00F5076B">
        <w:rPr>
          <w:rFonts w:ascii="Cambria" w:eastAsia="Cambria" w:hAnsi="Cambria" w:cs="Cambria"/>
          <w:i/>
          <w:color w:val="000000"/>
        </w:rPr>
        <w:t>attitude towards behavioral</w:t>
      </w:r>
      <w:r w:rsidR="00F5076B" w:rsidRPr="00F5076B">
        <w:rPr>
          <w:rFonts w:ascii="Cambria" w:eastAsia="Cambria" w:hAnsi="Cambria" w:cs="Cambria"/>
          <w:color w:val="000000"/>
        </w:rPr>
        <w:t xml:space="preserve">, </w:t>
      </w:r>
      <w:r w:rsidR="00F5076B" w:rsidRPr="00F5076B">
        <w:rPr>
          <w:rFonts w:ascii="Cambria" w:eastAsia="Cambria" w:hAnsi="Cambria" w:cs="Cambria"/>
          <w:i/>
          <w:color w:val="000000"/>
        </w:rPr>
        <w:t>subjective norms</w:t>
      </w:r>
      <w:r w:rsidR="00F5076B" w:rsidRPr="00F5076B">
        <w:rPr>
          <w:rFonts w:ascii="Cambria" w:eastAsia="Cambria" w:hAnsi="Cambria" w:cs="Cambria"/>
          <w:color w:val="000000"/>
        </w:rPr>
        <w:t xml:space="preserve">, dan </w:t>
      </w:r>
      <w:r w:rsidR="00F5076B" w:rsidRPr="00F5076B">
        <w:rPr>
          <w:rFonts w:ascii="Cambria" w:eastAsia="Cambria" w:hAnsi="Cambria" w:cs="Cambria"/>
          <w:i/>
          <w:color w:val="000000"/>
        </w:rPr>
        <w:t>perceived behavioral control</w:t>
      </w:r>
      <w:r w:rsidR="00F5076B" w:rsidRPr="00F5076B">
        <w:rPr>
          <w:rFonts w:ascii="Cambria" w:eastAsia="Cambria" w:hAnsi="Cambria" w:cs="Cambria"/>
          <w:color w:val="000000"/>
        </w:rPr>
        <w:t xml:space="preserve"> menjadi faktor kunci yang memprediksi niat berhenti merokok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{"citationID":"JePuJOyV","properties":{"formattedCitation":"(Syaputra &amp; Coralia, 2022)","plainCitation":"(Syaputra &amp; Coralia, 2022)","noteIndex":0},"citationItems":[{"id":568,"uris":["http://zotero.org/users/local/YiQezEeK/items/BZTNXYIY"],"itemData":{"id":568,"type":"article-journal","abstract":"Smoking behavior is one of the causes of health problems in the world. There are many interventions by the government to reduce the number of smokers. However, there are still many smokers who find it difficult to quit smoking. Theory of planned behavior, is one of the theoretical model that can predicted the emergence of a behavior, is thought to be applied in health behavior. The purpose of this study was to examine how much influence the three predictors of intention had on the intention to quit smoking in adult smokers in the city of Bandung. This study uses a causal-comparative method with the participation of 270 smokers aged between 18-67 years who live in the city of Bandung using purposive sampling technique. The measurement in this study used intention to quit smoking which was compiled based on the Theory of Planned Behavior. The three predictors of intention were tested using multiple linear regression analysis. The results showed that the three predictors of intention simultaneously had a positive and significant effect of 69.1% on the intention to quit smoking. Therefore, the use of the theory of planned behavior model can be applied to the success of smoking cessation behavior.","container-title":"Bandung Conference Series: Psychology  Science","DOI":"10.29313/bcsps.v2i1.1092","ISSN":"2828-2191","issue":"1","journalAbbreviation":"BCSPS","language":"id","source":"DOI.org (Crossref)","title":"Pengaruh Ketiga Prediktor dalam Theory of Planned Behavior terhadap Intensi Berhenti Merokok pada Perokok Dewasa","URL":"https://proceedings.unisba.ac.id/index.php/BCSPS/article/view/1092","volume":"2","author":[{"family":"Syaputra","given":"Zildi Mochamad"},{"family":"Coralia","given":"Farida"}],"accessed":{"date-parts":[["2023",12,22]]},"issued":{"date-parts":[["2022",1,21]]}}}],"schema":"https://github.com/citation-style-language/schema/raw/master/csl-citation.json"}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(Syaputra &amp; Coralia, 2022)</w:t>
      </w:r>
      <w:r w:rsidR="00CC2040">
        <w:rPr>
          <w:rFonts w:ascii="Cambria" w:eastAsia="Cambria" w:hAnsi="Cambria" w:cs="Cambria"/>
          <w:color w:val="000000"/>
        </w:rPr>
        <w:fldChar w:fldCharType="end"/>
      </w:r>
      <w:r w:rsidR="00F5076B" w:rsidRPr="00F5076B">
        <w:rPr>
          <w:rFonts w:ascii="Cambria" w:eastAsia="Cambria" w:hAnsi="Cambria" w:cs="Cambria"/>
          <w:color w:val="000000"/>
        </w:rPr>
        <w:t xml:space="preserve">. Ketiga prediktor intensi tersebut memberikan pengaruh positif yang signifikan terhadap penguatan intensi berhenti merokok. </w:t>
      </w:r>
    </w:p>
    <w:p w:rsidR="00075E51" w:rsidRDefault="00F5076B">
      <w:pPr>
        <w:spacing w:after="120" w:line="240" w:lineRule="auto"/>
        <w:jc w:val="both"/>
        <w:rPr>
          <w:rFonts w:ascii="Cambria" w:eastAsia="Cambria" w:hAnsi="Cambria" w:cs="Cambria"/>
          <w:color w:val="000000"/>
        </w:rPr>
      </w:pPr>
      <w:r w:rsidRPr="00F5076B">
        <w:rPr>
          <w:rFonts w:ascii="Cambria" w:eastAsia="Cambria" w:hAnsi="Cambria" w:cs="Cambria"/>
          <w:color w:val="000000"/>
        </w:rPr>
        <w:t>Namun, hal yang berbeda ditem</w:t>
      </w:r>
      <w:r w:rsidR="00075E51">
        <w:rPr>
          <w:rFonts w:ascii="Cambria" w:eastAsia="Cambria" w:hAnsi="Cambria" w:cs="Cambria"/>
          <w:color w:val="000000"/>
        </w:rPr>
        <w:t xml:space="preserve">ukan pada penelitian yang lain. Pada penelitian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{"citationID":"0LTkHMmq","properties":{"formattedCitation":"(Liu dkk., 2021)","plainCitation":"(Liu dkk., 2021)","noteIndex":0},"citationItems":[{"id":379,"uris":["http://zotero.org/users/local/YiQezEeK/items/EFSW2WVB"],"itemData":{"id":379,"type":"article-journal","abstract":"Background: The theory of planned behaviour (TPB) explanation of smoking cessation intentions consists of gender differences. The purpose of this study is to adopt the extended TPB to discuss factors inﬂuencing the smoking cessation intentions of young adult volunteer soldiers and to further compare the respective factors for both genders. Methods: This is a cross-sectional study. Data were collected from 139 and 165 male and female volunteer soldiers who smoked, respectively. Research participants completed a self-administered questionnaire that comprised items pertaining to the participants’ demographic characteristics, smoking behaviours, smoking cessation experiences, social environments, and TPB variables. Results: Subjective norms (friends) are a positive key factor for young adult male (β = 0.033, p = 0.012) and female (β = 0.076, p &lt; 0.001) volunteer soldiers’ smoking cessation intentions, and perceived behavioural control is a key factor for male young (β = 0.226, p = 0.040) adult volunteer soldiers’ smoking cessation intention. The extended TPB accounted for 27.9% and 53.2% of the variance in the intention to quit smoking in the male and female volunteer soldiers, respectively. Conclusions: We suggest that smoking cessation strategies can reinforce gender-speciﬁc intervention strategies to assist young adult volunteer soldiers in smoking cessation.","container-title":"International Journal of Environmental Research and Public Health","DOI":"10.3390/ijerph18157834","ISSN":"1660-4601","issue":"15","journalAbbreviation":"IJERPH","language":"en","page":"7834","source":"DOI.org (Crossref)","title":"Gender Differences in the Extended Theory of Planned Behaviour on Smoking Cessation Intention in Young Soldiers","volume":"18","author":[{"family":"Liu","given":"Yi-Chun"},{"family":"Yen","given":"Li-Chen"},{"family":"Liaw","given":"Fang-Yih"},{"family":"Lin","given":"Ming-Han"},{"family":"Chiang","given":"Shih-Hung"},{"family":"Lin","given":"Fu-Gong"},{"family":"Lai","given":"Ching-Huang"},{"family":"Kao","given":"Senyeong"},{"family":"Chang","given":"Yu-Tien"},{"family":"Wu","given":"Chia-Chao"},{"family":"Chiu","given":"Yu-Lung"}],"issued":{"date-parts":[["2021",7,23]]}}}],"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(Liu dkk., 2021)</w:t>
      </w:r>
      <w:r w:rsidR="00CC2040">
        <w:rPr>
          <w:rFonts w:ascii="Cambria" w:eastAsia="Cambria" w:hAnsi="Cambria" w:cs="Cambria"/>
          <w:color w:val="000000"/>
        </w:rPr>
        <w:fldChar w:fldCharType="end"/>
      </w:r>
      <w:r w:rsidR="00075E51">
        <w:rPr>
          <w:rFonts w:ascii="Cambria" w:eastAsia="Cambria" w:hAnsi="Cambria" w:cs="Cambria"/>
          <w:color w:val="000000"/>
        </w:rPr>
        <w:t xml:space="preserve">, </w:t>
      </w:r>
      <w:r w:rsidR="00075E51">
        <w:rPr>
          <w:rFonts w:ascii="Cambria" w:eastAsia="Cambria" w:hAnsi="Cambria" w:cs="Cambria"/>
          <w:i/>
          <w:color w:val="000000"/>
        </w:rPr>
        <w:t xml:space="preserve">attitudes towards </w:t>
      </w:r>
      <w:r w:rsidR="00075E51" w:rsidRPr="00075E51">
        <w:rPr>
          <w:rFonts w:ascii="Cambria" w:eastAsia="Cambria" w:hAnsi="Cambria" w:cs="Cambria"/>
          <w:i/>
          <w:color w:val="000000"/>
        </w:rPr>
        <w:t>behavior</w:t>
      </w:r>
      <w:r w:rsidR="00075E51">
        <w:rPr>
          <w:rFonts w:ascii="Cambria" w:eastAsia="Cambria" w:hAnsi="Cambria" w:cs="Cambria"/>
          <w:color w:val="000000"/>
        </w:rPr>
        <w:t xml:space="preserve"> tidak dapat memprediksi intensi berhenti merokok secara signifikan. Hal ini dikarenakan</w:t>
      </w:r>
      <w:r w:rsidR="00075E51" w:rsidRPr="00075E51">
        <w:rPr>
          <w:rFonts w:ascii="Cambria" w:eastAsia="Cambria" w:hAnsi="Cambria" w:cs="Cambria"/>
          <w:color w:val="000000"/>
        </w:rPr>
        <w:t xml:space="preserve"> </w:t>
      </w:r>
      <w:r w:rsidR="00075E51">
        <w:rPr>
          <w:rFonts w:ascii="Cambria" w:eastAsia="Cambria" w:hAnsi="Cambria" w:cs="Cambria"/>
          <w:i/>
          <w:color w:val="000000"/>
        </w:rPr>
        <w:t xml:space="preserve">attitudes towards </w:t>
      </w:r>
      <w:r w:rsidR="00075E51" w:rsidRPr="00075E51">
        <w:rPr>
          <w:rFonts w:ascii="Cambria" w:eastAsia="Cambria" w:hAnsi="Cambria" w:cs="Cambria"/>
          <w:i/>
          <w:color w:val="000000"/>
        </w:rPr>
        <w:t>behavior</w:t>
      </w:r>
      <w:r w:rsidR="00075E51">
        <w:rPr>
          <w:rFonts w:ascii="Cambria" w:eastAsia="Cambria" w:hAnsi="Cambria" w:cs="Cambria"/>
          <w:color w:val="000000"/>
        </w:rPr>
        <w:t xml:space="preserve"> </w:t>
      </w:r>
      <w:r w:rsidR="00075E51" w:rsidRPr="00075E51">
        <w:rPr>
          <w:rFonts w:ascii="Cambria" w:eastAsia="Cambria" w:hAnsi="Cambria" w:cs="Cambria"/>
          <w:color w:val="000000"/>
        </w:rPr>
        <w:t xml:space="preserve">menunjukkan koefisien korelasi yang lebih rendah dengan niat berhenti merokok. </w:t>
      </w:r>
      <w:r w:rsidR="007D6AEC">
        <w:rPr>
          <w:rFonts w:ascii="Cambria" w:eastAsia="Cambria" w:hAnsi="Cambria" w:cs="Cambria"/>
          <w:color w:val="000000"/>
        </w:rPr>
        <w:t xml:space="preserve">Setelah mengontrol </w:t>
      </w:r>
      <w:r w:rsidR="00075E51" w:rsidRPr="00075E51">
        <w:rPr>
          <w:rFonts w:ascii="Cambria" w:eastAsia="Cambria" w:hAnsi="Cambria" w:cs="Cambria"/>
          <w:color w:val="000000"/>
        </w:rPr>
        <w:t xml:space="preserve">variabel TPB, hubungan antara </w:t>
      </w:r>
      <w:r w:rsidR="007D6AEC">
        <w:rPr>
          <w:rFonts w:ascii="Cambria" w:eastAsia="Cambria" w:hAnsi="Cambria" w:cs="Cambria"/>
          <w:i/>
          <w:color w:val="000000"/>
        </w:rPr>
        <w:t xml:space="preserve">attitudes towards </w:t>
      </w:r>
      <w:r w:rsidR="007D6AEC" w:rsidRPr="00075E51">
        <w:rPr>
          <w:rFonts w:ascii="Cambria" w:eastAsia="Cambria" w:hAnsi="Cambria" w:cs="Cambria"/>
          <w:i/>
          <w:color w:val="000000"/>
        </w:rPr>
        <w:t>behavior</w:t>
      </w:r>
      <w:r w:rsidR="007D6AEC">
        <w:rPr>
          <w:rFonts w:ascii="Cambria" w:eastAsia="Cambria" w:hAnsi="Cambria" w:cs="Cambria"/>
          <w:color w:val="000000"/>
        </w:rPr>
        <w:t xml:space="preserve"> </w:t>
      </w:r>
      <w:r w:rsidR="00075E51" w:rsidRPr="00075E51">
        <w:rPr>
          <w:rFonts w:ascii="Cambria" w:eastAsia="Cambria" w:hAnsi="Cambria" w:cs="Cambria"/>
          <w:color w:val="000000"/>
        </w:rPr>
        <w:t xml:space="preserve">dan niat berhenti merokok menghilang. Alasan yang mungkin untuk hasil ini termasuk kesadaran orang dewasa muda </w:t>
      </w:r>
      <w:proofErr w:type="gramStart"/>
      <w:r w:rsidR="00075E51" w:rsidRPr="00075E51">
        <w:rPr>
          <w:rFonts w:ascii="Cambria" w:eastAsia="Cambria" w:hAnsi="Cambria" w:cs="Cambria"/>
          <w:color w:val="000000"/>
        </w:rPr>
        <w:t>akan</w:t>
      </w:r>
      <w:proofErr w:type="gramEnd"/>
      <w:r w:rsidR="00075E51" w:rsidRPr="00075E51">
        <w:rPr>
          <w:rFonts w:ascii="Cambria" w:eastAsia="Cambria" w:hAnsi="Cambria" w:cs="Cambria"/>
          <w:color w:val="000000"/>
        </w:rPr>
        <w:t xml:space="preserve"> risiko yang terkait dengan merokok. Oleh karena itu, meskipun menunjukkan sikap positif untuk berhenti merokok, niat berhenti merokok orang dewasa muda dari penelitian ini tidak meningkat.</w:t>
      </w:r>
    </w:p>
    <w:p w:rsidR="00737905" w:rsidRDefault="007D6AEC" w:rsidP="00D706D2">
      <w:pPr>
        <w:spacing w:after="120" w:line="240" w:lineRule="auto"/>
        <w:jc w:val="both"/>
        <w:rPr>
          <w:rFonts w:ascii="Cambria" w:eastAsia="Cambria" w:hAnsi="Cambria" w:cs="Cambria"/>
          <w:color w:val="000000"/>
        </w:rPr>
      </w:pPr>
      <w:r>
        <w:rPr>
          <w:rFonts w:ascii="Cambria" w:eastAsia="Cambria" w:hAnsi="Cambria" w:cs="Cambria"/>
          <w:color w:val="000000"/>
        </w:rPr>
        <w:lastRenderedPageBreak/>
        <w:t xml:space="preserve">Di sisi lain, beberapa penelitian menunjukkan bahwa prediktor </w:t>
      </w:r>
      <w:proofErr w:type="gramStart"/>
      <w:r>
        <w:rPr>
          <w:rFonts w:ascii="Cambria" w:eastAsia="Cambria" w:hAnsi="Cambria" w:cs="Cambria"/>
          <w:color w:val="000000"/>
        </w:rPr>
        <w:t>norma</w:t>
      </w:r>
      <w:proofErr w:type="gramEnd"/>
      <w:r>
        <w:rPr>
          <w:rFonts w:ascii="Cambria" w:eastAsia="Cambria" w:hAnsi="Cambria" w:cs="Cambria"/>
          <w:color w:val="000000"/>
        </w:rPr>
        <w:t xml:space="preserve"> subjektif dapat memprediksi intensi berhenti merokok. Pada penelitian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{"citationID":"9WNPuXeI","properties":{"formattedCitation":"(Kim, 2008)","plainCitation":"(Kim, 2008)","noteIndex":0},"citationItems":[{"id":428,"uris":["http://zotero.org/users/local/YiQezEeK/items/D5DDSM5S"],"itemData":{"id":428,"type":"article-journal","abstract":"Objectives: The purpose of this study was to examine which demographic, smoking behavior, and theoretical variables of theory of planned behavior would predict smoking cessation attempts among Korean American men. Design: This is a longitudinal study and data collection was conducted at baseline and 1-month follow-up. Sample: At baseline, 118 Korean adult male smokers were recruited into the study and of these, 93 participated at follow-up. Measures: Study questionnaires consisted of demographic data, smoking behavior, and theoretical variables. Analysis: A multiple regression analysis was performed to identify correlates of behavioral intentions to quit smoking at baseline and binary logistic regression analysis for predictors of actual quitting behavior at follow-up. Results: Among smoking behavior variables, past-year quit attempts and average number of cigarettes smoked per day explained 15% of the variance in behavioral intentions to quit smoking ( po.0001). Two theoretical variables attitudes and perceived family social norms increased the explanatory power by 22% ( po.0001) with an overall of 37%. Religion and perceived family social norms had about 32% predictive power over actual quitting behavior ( po.0001). Conclusions: Any smoking cessation programs planned for Korean American men consider encouraging family members to afﬁrm antismoking messages to this ethnic subgroup.","container-title":"Public Health Nursing","DOI":"10.1111/j.1525-1446.2008.00738.x","ISSN":"0737-1209, 1525-1446","issue":"6","journalAbbreviation":"Public Health Nursing","language":"en","page":"516-525","source":"DOI.org (Crossref)","title":"Predictors of Short‐Term Smoking Cessation Among Korean American Men","volume":"25","author":[{"family":"Kim","given":"Sun Seog"}],"issued":{"date-parts":[["2008",11]]}}}],"schema":"https://github.com/citation-style-language/schema/raw/master/csl-citation.json"} </w:instrText>
      </w:r>
      <w:r w:rsidR="00CC2040">
        <w:rPr>
          <w:rFonts w:ascii="Cambria" w:eastAsia="Cambria" w:hAnsi="Cambria" w:cs="Cambria"/>
          <w:color w:val="000000"/>
        </w:rPr>
        <w:fldChar w:fldCharType="separate"/>
      </w:r>
      <w:r w:rsidR="00CC2040">
        <w:rPr>
          <w:rFonts w:ascii="Cambria" w:hAnsi="Cambria"/>
        </w:rPr>
        <w:t>Kim (</w:t>
      </w:r>
      <w:r w:rsidR="00CC2040" w:rsidRPr="00CC2040">
        <w:rPr>
          <w:rFonts w:ascii="Cambria" w:hAnsi="Cambria"/>
        </w:rPr>
        <w:t>2008)</w:t>
      </w:r>
      <w:r w:rsidR="00CC2040">
        <w:rPr>
          <w:rFonts w:ascii="Cambria" w:eastAsia="Cambria" w:hAnsi="Cambria" w:cs="Cambria"/>
          <w:color w:val="000000"/>
        </w:rPr>
        <w:fldChar w:fldCharType="end"/>
      </w:r>
      <w:r>
        <w:rPr>
          <w:rFonts w:ascii="Cambria" w:eastAsia="Cambria" w:hAnsi="Cambria" w:cs="Cambria"/>
          <w:color w:val="000000"/>
        </w:rPr>
        <w:t xml:space="preserve">, </w:t>
      </w:r>
      <w:r w:rsidRPr="007D6AEC">
        <w:rPr>
          <w:rFonts w:ascii="Cambria" w:eastAsia="Cambria" w:hAnsi="Cambria" w:cs="Cambria"/>
          <w:color w:val="000000"/>
        </w:rPr>
        <w:t xml:space="preserve">norma </w:t>
      </w:r>
      <w:r>
        <w:rPr>
          <w:rFonts w:ascii="Cambria" w:eastAsia="Cambria" w:hAnsi="Cambria" w:cs="Cambria"/>
          <w:color w:val="000000"/>
        </w:rPr>
        <w:t xml:space="preserve">subjektif </w:t>
      </w:r>
      <w:r w:rsidR="00D706D2">
        <w:rPr>
          <w:rFonts w:ascii="Cambria" w:eastAsia="Cambria" w:hAnsi="Cambria" w:cs="Cambria"/>
          <w:color w:val="000000"/>
        </w:rPr>
        <w:t>dari</w:t>
      </w:r>
      <w:r w:rsidRPr="007D6AEC">
        <w:rPr>
          <w:rFonts w:ascii="Cambria" w:eastAsia="Cambria" w:hAnsi="Cambria" w:cs="Cambria"/>
          <w:color w:val="000000"/>
        </w:rPr>
        <w:t xml:space="preserve"> keluarga </w:t>
      </w:r>
      <w:r w:rsidR="00D706D2">
        <w:rPr>
          <w:rFonts w:ascii="Cambria" w:eastAsia="Cambria" w:hAnsi="Cambria" w:cs="Cambria"/>
          <w:color w:val="000000"/>
        </w:rPr>
        <w:t>memiliki</w:t>
      </w:r>
      <w:r w:rsidRPr="007D6AEC">
        <w:rPr>
          <w:rFonts w:ascii="Cambria" w:eastAsia="Cambria" w:hAnsi="Cambria" w:cs="Cambria"/>
          <w:color w:val="000000"/>
        </w:rPr>
        <w:t xml:space="preserve"> korelasi yang signifikan terhadap niat perilaku untuk berhenti merokok dan prediktor perilaku berhenti merokok yang sebenarnya. Sebaliknya, </w:t>
      </w:r>
      <w:proofErr w:type="gramStart"/>
      <w:r w:rsidRPr="007D6AEC">
        <w:rPr>
          <w:rFonts w:ascii="Cambria" w:eastAsia="Cambria" w:hAnsi="Cambria" w:cs="Cambria"/>
          <w:color w:val="000000"/>
        </w:rPr>
        <w:t>norma</w:t>
      </w:r>
      <w:proofErr w:type="gramEnd"/>
      <w:r w:rsidRPr="007D6AEC">
        <w:rPr>
          <w:rFonts w:ascii="Cambria" w:eastAsia="Cambria" w:hAnsi="Cambria" w:cs="Cambria"/>
          <w:color w:val="000000"/>
        </w:rPr>
        <w:t xml:space="preserve"> </w:t>
      </w:r>
      <w:r w:rsidR="00D706D2">
        <w:rPr>
          <w:rFonts w:ascii="Cambria" w:eastAsia="Cambria" w:hAnsi="Cambria" w:cs="Cambria"/>
          <w:color w:val="000000"/>
        </w:rPr>
        <w:t>subjektif dari</w:t>
      </w:r>
      <w:r w:rsidRPr="007D6AEC">
        <w:rPr>
          <w:rFonts w:ascii="Cambria" w:eastAsia="Cambria" w:hAnsi="Cambria" w:cs="Cambria"/>
          <w:color w:val="000000"/>
        </w:rPr>
        <w:t xml:space="preserve"> teman hanya signifikan untu</w:t>
      </w:r>
      <w:r w:rsidR="00D706D2">
        <w:rPr>
          <w:rFonts w:ascii="Cambria" w:eastAsia="Cambria" w:hAnsi="Cambria" w:cs="Cambria"/>
          <w:color w:val="000000"/>
        </w:rPr>
        <w:t xml:space="preserve">k niat perilaku. Hal ini dapat terjadi karena pengaruh </w:t>
      </w:r>
      <w:proofErr w:type="gramStart"/>
      <w:r w:rsidR="00D706D2">
        <w:rPr>
          <w:rFonts w:ascii="Cambria" w:eastAsia="Cambria" w:hAnsi="Cambria" w:cs="Cambria"/>
          <w:color w:val="000000"/>
        </w:rPr>
        <w:t>norma</w:t>
      </w:r>
      <w:proofErr w:type="gramEnd"/>
      <w:r w:rsidR="00D706D2">
        <w:rPr>
          <w:rFonts w:ascii="Cambria" w:eastAsia="Cambria" w:hAnsi="Cambria" w:cs="Cambria"/>
          <w:color w:val="000000"/>
        </w:rPr>
        <w:t xml:space="preserve"> di lingkungan keluarga lebih besar </w:t>
      </w:r>
      <w:r w:rsidR="00D706D2" w:rsidRPr="00D706D2">
        <w:rPr>
          <w:rFonts w:ascii="Cambria" w:eastAsia="Cambria" w:hAnsi="Cambria" w:cs="Cambria"/>
          <w:color w:val="000000"/>
        </w:rPr>
        <w:t xml:space="preserve">dibandingkan dengan </w:t>
      </w:r>
      <w:r w:rsidR="00D706D2">
        <w:rPr>
          <w:rFonts w:ascii="Cambria" w:eastAsia="Cambria" w:hAnsi="Cambria" w:cs="Cambria"/>
          <w:color w:val="000000"/>
        </w:rPr>
        <w:t>teman sebaya</w:t>
      </w:r>
      <w:r w:rsidR="00D706D2" w:rsidRPr="00D706D2">
        <w:rPr>
          <w:rFonts w:ascii="Cambria" w:eastAsia="Cambria" w:hAnsi="Cambria" w:cs="Cambria"/>
          <w:color w:val="000000"/>
        </w:rPr>
        <w:t>.</w:t>
      </w:r>
      <w:r w:rsidR="00D706D2">
        <w:rPr>
          <w:rFonts w:ascii="Cambria" w:eastAsia="Cambria" w:hAnsi="Cambria" w:cs="Cambria"/>
          <w:color w:val="000000"/>
        </w:rPr>
        <w:t xml:space="preserve"> Hal ini sejalan dengan penelitian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{"citationID":"Mqd2G0kC","properties":{"formattedCitation":"(Kim dkk., 2013)","plainCitation":"(Kim dkk., 2013)","noteIndex":0},"citationItems":[{"id":372,"uris":["http://zotero.org/users/local/YiQezEeK/items/J2IERZDD"],"itemData":{"id":372,"type":"article-journal","abstract":"This study explored Korean American women’s experiences with smoking and tested the theory of planned behavior to identify factors associated with their intentions to quit smoking. It employed a mixed-methods research design, using qualitative and quantitative data. Participants were recruited via a combination of random (\n              N\n              = 49) and convenience (\n              N\n              = 45) sampling techniques. Women in this study initiated smoking at age of 23 on average, and nearly half smoked at indoor houses. They initiated smoking out of curiosity about the effect and belief that smoking would relieve their stress. Reasons for continued smoking were (a) to avoid nicotine withdrawal symptoms, (b) to cope with life stressors, including acculturative stress, and (c) to fulfill one’s destiny as a lifetime smoker. Many attempted to quit due to health issues and pregnancy. Fear of disclosure and limited English proficiency were found to be major barriers to seeking help for quitting. Past-year quit attempt(s), attitudes toward quitting, and perceived family norm favoring quitting explained 25% of the variance in intentions to quit smoking (\n              \n                \n                  F\n                  \n                    \n                      [\n                      \n                        3\n                        ,\n                        90\n                      \n                      ]\n                    \n                  \n                \n                =\n                11.58\n              \n              ,\n              \n                P\n                &lt;\n                0.001\n              \n              ). Findings suggest that gender- and culture-specific intervention strategies are needed to assist Korean American women in smoking cessation.","container-title":"ISRN Addiction","DOI":"10.1155/2013/796570","ISSN":"2314-4734","journalAbbreviation":"ISRN Addiction","language":"en","page":"1-10","source":"DOI.org (Crossref)","title":"Korean American Women's Experiences with Smoking and Factors Associated with Their Quit Intentions","volume":"2013","author":[{"family":"Kim","given":"Sun S."},{"family":"Kim","given":"Seongho"},{"family":"Seward","given":"Gregory"},{"family":"Fortuna","given":"Lisa"},{"family":"McKee","given":"Sherry A."}],"issued":{"date-parts":[["2013",8,24]]}}}],"schema":"https://github.com/citation-style-language/schema/raw/master/csl-citation.json"}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 xml:space="preserve">Kim dkk., </w:t>
      </w:r>
      <w:r w:rsidR="00CC2040">
        <w:rPr>
          <w:rFonts w:ascii="Cambria" w:hAnsi="Cambria"/>
        </w:rPr>
        <w:t>(</w:t>
      </w:r>
      <w:r w:rsidR="00CC2040" w:rsidRPr="00CC2040">
        <w:rPr>
          <w:rFonts w:ascii="Cambria" w:hAnsi="Cambria"/>
        </w:rPr>
        <w:t>2013)</w:t>
      </w:r>
      <w:r w:rsidR="00CC2040">
        <w:rPr>
          <w:rFonts w:ascii="Cambria" w:eastAsia="Cambria" w:hAnsi="Cambria" w:cs="Cambria"/>
          <w:color w:val="000000"/>
        </w:rPr>
        <w:fldChar w:fldCharType="end"/>
      </w:r>
      <w:r w:rsidR="00CC2040">
        <w:rPr>
          <w:rFonts w:ascii="Cambria" w:eastAsia="Cambria" w:hAnsi="Cambria" w:cs="Cambria"/>
          <w:color w:val="000000"/>
        </w:rPr>
        <w:t xml:space="preserve"> </w:t>
      </w:r>
      <w:r w:rsidR="00D706D2">
        <w:rPr>
          <w:rFonts w:ascii="Cambria" w:eastAsia="Cambria" w:hAnsi="Cambria" w:cs="Cambria"/>
          <w:color w:val="000000"/>
        </w:rPr>
        <w:t xml:space="preserve">yang menyatakan bahwa norma subjektif pada keluarga </w:t>
      </w:r>
      <w:r w:rsidR="00D706D2" w:rsidRPr="00D706D2">
        <w:rPr>
          <w:rFonts w:ascii="Cambria" w:eastAsia="Cambria" w:hAnsi="Cambria" w:cs="Cambria"/>
          <w:color w:val="000000"/>
        </w:rPr>
        <w:t>menunjukkan hubungan yang signifikan dengan niat berhenti merokok</w:t>
      </w:r>
      <w:r w:rsidR="00D706D2">
        <w:rPr>
          <w:rFonts w:ascii="Cambria" w:eastAsia="Cambria" w:hAnsi="Cambria" w:cs="Cambria"/>
          <w:color w:val="000000"/>
        </w:rPr>
        <w:t xml:space="preserve">. Hal yang sama juga ditemui pada penelitian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{"citationID":"bHPBabjk","properties":{"formattedCitation":"(Athamneh dkk., 2017)","plainCitation":"(Athamneh dkk., 2017)","noteIndex":0},"citationItems":[{"id":460,"uris":["http://zotero.org/users/local/YiQezEeK/items/H2M35RFD"],"itemData":{"id":460,"type":"article-journal","abstract":"In this study, we examined the effect of theory of planned behavior (TPB) constructs on the intention to quit water pipe smoking by using an observational, survey-based, cross-sectional study design with a convenient sample of Arab American adults in Houston, Texas. Multivariate logistic regression models were used to determine predictors of intention to quit water pipe smoking in the next year. A total of 340 participants completed the survey. Behavioral evaluation, normative beliefs, and motivation to comply were significant predictors of an intention to quit water pipe smoking adjusting for age, gender, income, marital status, and education. Interventions and strategies that include these constructs will assist water pipe smokers in quitting.","container-title":"Journal of Ethnicity in Substance Abuse","DOI":"10.1080/15332640.2015.1088423","ISSN":"1533-2640, 1533-2659","issue":"1","journalAbbreviation":"Journal of Ethnicity in Substance Abuse","language":"en","page":"80-90","source":"DOI.org (Crossref)","title":"Intention to quit water pipe smoking among Arab Americans: Application of the theory of planned behavior","title-short":"Intention to quit water pipe smoking among Arab Americans","volume":"16","author":[{"family":"Athamneh","given":"Liqa"},{"family":"Essien","given":"E. James"},{"family":"Sansgiry","given":"Sujit S."},{"family":"Abughosh","given":"Susan"}],"issued":{"date-parts":[["2017",1,2]]}}}],"schema":"https://github.com/citation-style-language/schema/raw/master/csl-citation.json"}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 xml:space="preserve">Athamneh dkk., </w:t>
      </w:r>
      <w:r w:rsidR="00CC2040">
        <w:rPr>
          <w:rFonts w:ascii="Cambria" w:hAnsi="Cambria"/>
        </w:rPr>
        <w:t>(</w:t>
      </w:r>
      <w:r w:rsidR="00CC2040" w:rsidRPr="00CC2040">
        <w:rPr>
          <w:rFonts w:ascii="Cambria" w:hAnsi="Cambria"/>
        </w:rPr>
        <w:t>2017)</w:t>
      </w:r>
      <w:r w:rsidR="00CC2040">
        <w:rPr>
          <w:rFonts w:ascii="Cambria" w:eastAsia="Cambria" w:hAnsi="Cambria" w:cs="Cambria"/>
          <w:color w:val="000000"/>
        </w:rPr>
        <w:fldChar w:fldCharType="end"/>
      </w:r>
      <w:r w:rsidR="00D706D2">
        <w:rPr>
          <w:rFonts w:ascii="Cambria" w:eastAsia="Cambria" w:hAnsi="Cambria" w:cs="Cambria"/>
          <w:color w:val="000000"/>
        </w:rPr>
        <w:t xml:space="preserve"> &amp;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{"citationID":"MQbxZ55M","properties":{"formattedCitation":"(Saleem dkk., 2023)","plainCitation":"(Saleem dkk., 2023)","noteIndex":0},"citationItems":[{"id":588,"uris":["http://zotero.org/users/local/YiQezEeK/items/CLNABNDA"],"itemData":{"id":588,"type":"article-journal","abstract":"Purpose – The purpose of this study is to identify which social and psychological factors better determine intentions to quit smoking to inform public health policy. Design/methodology/approach – Data for this cross-sectional study were collected via face-to-face interaction following the pen-and-paper method. A total of 371 usable responses were received from randomly selected respondents of eight public sector universities located in the South Punjab province of Pakistan. Partial least squares structural equation modeling analysis was performed using SmartPLS program. A supplementary qualitative study, based on 21 in-depth interviews with the smokers, was conducted to augment ﬁndings of the quantitative study.","container-title":"Journal of Social Marketing","DOI":"10.1108/JSOCM-04-2022-0079","ISSN":"2042-6763, 2042-6763","issue":"2","journalAbbreviation":"JSOCM","language":"en","page":"295-322","source":"DOI.org (Crossref)","title":"Addiction or social need: towards a model to predict smoking cessation intentions","title-short":"Addiction or social need","volume":"13","author":[{"family":"Saleem","given":"Muhammad Abid"},{"family":"Shafiq","given":"Amar"},{"family":"Afzal","given":"Hanan"},{"family":"Khalid","given":"Aisha"},{"family":"Nguyen","given":"Ninh"}],"issued":{"date-parts":[["2023",3,7]]}}}],"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 xml:space="preserve">Saleem dkk., </w:t>
      </w:r>
      <w:r w:rsidR="00CC2040">
        <w:rPr>
          <w:rFonts w:ascii="Cambria" w:hAnsi="Cambria"/>
        </w:rPr>
        <w:t>(</w:t>
      </w:r>
      <w:r w:rsidR="00CC2040" w:rsidRPr="00CC2040">
        <w:rPr>
          <w:rFonts w:ascii="Cambria" w:hAnsi="Cambria"/>
        </w:rPr>
        <w:t>2023)</w:t>
      </w:r>
      <w:r w:rsidR="00CC2040">
        <w:rPr>
          <w:rFonts w:ascii="Cambria" w:eastAsia="Cambria" w:hAnsi="Cambria" w:cs="Cambria"/>
          <w:color w:val="000000"/>
        </w:rPr>
        <w:fldChar w:fldCharType="end"/>
      </w:r>
      <w:r w:rsidR="00D706D2">
        <w:rPr>
          <w:rFonts w:ascii="Cambria" w:eastAsia="Cambria" w:hAnsi="Cambria" w:cs="Cambria"/>
          <w:color w:val="000000"/>
        </w:rPr>
        <w:t xml:space="preserve"> yang menyatakan bahwa norma subjektif (dari </w:t>
      </w:r>
      <w:r w:rsidR="00D706D2" w:rsidRPr="00D706D2">
        <w:rPr>
          <w:rFonts w:ascii="Cambria" w:eastAsia="Cambria" w:hAnsi="Cambria" w:cs="Cambria"/>
          <w:color w:val="000000"/>
        </w:rPr>
        <w:t>keluarga, teman, dan dokter</w:t>
      </w:r>
      <w:r w:rsidR="00D706D2">
        <w:rPr>
          <w:rFonts w:ascii="Cambria" w:eastAsia="Cambria" w:hAnsi="Cambria" w:cs="Cambria"/>
          <w:color w:val="000000"/>
        </w:rPr>
        <w:t>)</w:t>
      </w:r>
      <w:r w:rsidR="00D706D2" w:rsidRPr="00D706D2">
        <w:rPr>
          <w:rFonts w:ascii="Cambria" w:eastAsia="Cambria" w:hAnsi="Cambria" w:cs="Cambria"/>
          <w:color w:val="000000"/>
        </w:rPr>
        <w:t xml:space="preserve"> </w:t>
      </w:r>
      <w:r w:rsidR="00D706D2">
        <w:rPr>
          <w:rFonts w:ascii="Cambria" w:eastAsia="Cambria" w:hAnsi="Cambria" w:cs="Cambria"/>
          <w:color w:val="000000"/>
        </w:rPr>
        <w:t xml:space="preserve">berpengaruh </w:t>
      </w:r>
      <w:r w:rsidR="00D706D2" w:rsidRPr="00D706D2">
        <w:rPr>
          <w:rFonts w:ascii="Cambria" w:eastAsia="Cambria" w:hAnsi="Cambria" w:cs="Cambria"/>
          <w:color w:val="000000"/>
        </w:rPr>
        <w:t>secara signifikan dengan niat untuk berhenti.</w:t>
      </w:r>
    </w:p>
    <w:p w:rsidR="004B1B86" w:rsidRPr="004B1B86" w:rsidRDefault="00D706D2" w:rsidP="004B1B86">
      <w:pPr>
        <w:spacing w:after="120" w:line="240" w:lineRule="auto"/>
        <w:jc w:val="both"/>
        <w:rPr>
          <w:rFonts w:ascii="Cambria" w:eastAsia="Cambria" w:hAnsi="Cambria" w:cs="Cambria"/>
          <w:color w:val="000000"/>
        </w:rPr>
      </w:pPr>
      <w:r>
        <w:rPr>
          <w:rFonts w:ascii="Cambria" w:eastAsia="Cambria" w:hAnsi="Cambria" w:cs="Cambria"/>
          <w:color w:val="000000"/>
        </w:rPr>
        <w:t xml:space="preserve">Pada determinan </w:t>
      </w:r>
      <w:r>
        <w:rPr>
          <w:rFonts w:ascii="Cambria" w:eastAsia="Cambria" w:hAnsi="Cambria" w:cs="Cambria"/>
          <w:i/>
          <w:color w:val="000000"/>
        </w:rPr>
        <w:t>perceived behavioral control</w:t>
      </w:r>
      <w:r>
        <w:rPr>
          <w:rFonts w:ascii="Cambria" w:eastAsia="Cambria" w:hAnsi="Cambria" w:cs="Cambria"/>
          <w:color w:val="000000"/>
        </w:rPr>
        <w:t xml:space="preserve">, menurut penelitian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{"citationID":"6MS3xl7i","properties":{"formattedCitation":"(Permatasari &amp; Rosita, 2016)","plainCitation":"(Permatasari &amp; Rosita, 2016)","noteIndex":0},"citationItems":[{"id":585,"uris":["http://zotero.org/users/local/YiQezEeK/items/DUV5AL9G"],"itemData":{"id":585,"type":"article-journal","language":"id","source":"Zotero","title":"Pengaruh Sikap, Norma Subjektif, dan Kontrol Perilaku Terhadap Intensi Berhenti Merokok sebagai Dampak Peraturan Gambar Peringatan pada Mahasiswa Strata Satu di Kota Malang","author":[{"family":"Permatasari","given":"Lely Putri"},{"family":"Rosita","given":"Nadiyah Hirfiyana"}],"issued":{"date-parts":[["2016"]]}}}],"schema":"https://github.com/citation-style-language/schema/raw/master/csl-citation.json"}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 xml:space="preserve">Permatasari &amp; Rosita, </w:t>
      </w:r>
      <w:r w:rsidR="00CC2040">
        <w:rPr>
          <w:rFonts w:ascii="Cambria" w:hAnsi="Cambria"/>
        </w:rPr>
        <w:t>(</w:t>
      </w:r>
      <w:r w:rsidR="00CC2040" w:rsidRPr="00CC2040">
        <w:rPr>
          <w:rFonts w:ascii="Cambria" w:hAnsi="Cambria"/>
        </w:rPr>
        <w:t>2016)</w:t>
      </w:r>
      <w:r w:rsidR="00CC2040">
        <w:rPr>
          <w:rFonts w:ascii="Cambria" w:eastAsia="Cambria" w:hAnsi="Cambria" w:cs="Cambria"/>
          <w:color w:val="000000"/>
        </w:rPr>
        <w:fldChar w:fldCharType="end"/>
      </w:r>
      <w:r w:rsidR="00CC2040">
        <w:rPr>
          <w:rFonts w:ascii="Cambria" w:eastAsia="Cambria" w:hAnsi="Cambria" w:cs="Cambria"/>
          <w:color w:val="000000"/>
        </w:rPr>
        <w:t xml:space="preserve"> </w:t>
      </w:r>
      <w:r>
        <w:rPr>
          <w:rFonts w:ascii="Cambria" w:eastAsia="Cambria" w:hAnsi="Cambria" w:cs="Cambria"/>
          <w:i/>
          <w:color w:val="000000"/>
        </w:rPr>
        <w:t>perceived behavioral control</w:t>
      </w:r>
      <w:r>
        <w:rPr>
          <w:rFonts w:ascii="Cambria" w:eastAsia="Cambria" w:hAnsi="Cambria" w:cs="Cambria"/>
          <w:color w:val="000000"/>
        </w:rPr>
        <w:t xml:space="preserve"> berpengaruh</w:t>
      </w:r>
      <w:r w:rsidRPr="00D706D2">
        <w:rPr>
          <w:rFonts w:ascii="Cambria" w:eastAsia="Cambria" w:hAnsi="Cambria" w:cs="Cambria"/>
          <w:color w:val="000000"/>
        </w:rPr>
        <w:t xml:space="preserve"> secara signifikan terhadap intensi berhenti merokok sebagai dampak peraturan gambar peringatan pada mahasiswa strata satu di Kota Malang.</w:t>
      </w:r>
      <w:r w:rsidR="004B1B86">
        <w:rPr>
          <w:rFonts w:ascii="Cambria" w:eastAsia="Cambria" w:hAnsi="Cambria" w:cs="Cambria"/>
          <w:color w:val="000000"/>
        </w:rPr>
        <w:t xml:space="preserve"> Hal ini selaras dengan penelitian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{"citationID":"VgZF2QHI","properties":{"formattedCitation":"(Liu dkk., 2021)","plainCitation":"(Liu dkk., 2021)","noteIndex":0},"citationItems":[{"id":379,"uris":["http://zotero.org/users/local/YiQezEeK/items/EFSW2WVB"],"itemData":{"id":379,"type":"article-journal","abstract":"Background: The theory of planned behaviour (TPB) explanation of smoking cessation intentions consists of gender differences. The purpose of this study is to adopt the extended TPB to discuss factors inﬂuencing the smoking cessation intentions of young adult volunteer soldiers and to further compare the respective factors for both genders. Methods: This is a cross-sectional study. Data were collected from 139 and 165 male and female volunteer soldiers who smoked, respectively. Research participants completed a self-administered questionnaire that comprised items pertaining to the participants’ demographic characteristics, smoking behaviours, smoking cessation experiences, social environments, and TPB variables. Results: Subjective norms (friends) are a positive key factor for young adult male (β = 0.033, p = 0.012) and female (β = 0.076, p &lt; 0.001) volunteer soldiers’ smoking cessation intentions, and perceived behavioural control is a key factor for male young (β = 0.226, p = 0.040) adult volunteer soldiers’ smoking cessation intention. The extended TPB accounted for 27.9% and 53.2% of the variance in the intention to quit smoking in the male and female volunteer soldiers, respectively. Conclusions: We suggest that smoking cessation strategies can reinforce gender-speciﬁc intervention strategies to assist young adult volunteer soldiers in smoking cessation.","container-title":"International Journal of Environmental Research and Public Health","DOI":"10.3390/ijerph18157834","ISSN":"1660-4601","issue":"15","journalAbbreviation":"IJERPH","language":"en","page":"7834","source":"DOI.org (Crossref)","title":"Gender Differences in the Extended Theory of Planned Behaviour on Smoking Cessation Intention in Young Soldiers","volume":"18","author":[{"family":"Liu","given":"Yi-Chun"},{"family":"Yen","given":"Li-Chen"},{"family":"Liaw","given":"Fang-Yih"},{"family":"Lin","given":"Ming-Han"},{"family":"Chiang","given":"Shih-Hung"},{"family":"Lin","given":"Fu-Gong"},{"family":"Lai","given":"Ching-Huang"},{"family":"Kao","given":"Senyeong"},{"family":"Chang","given":"Yu-Tien"},{"family":"Wu","given":"Chia-Chao"},{"family":"Chiu","given":"Yu-Lung"}],"issued":{"date-parts":[["2021",7,23]]}}}],"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 xml:space="preserve">Liu dkk., </w:t>
      </w:r>
      <w:r w:rsidR="00CC2040">
        <w:rPr>
          <w:rFonts w:ascii="Cambria" w:hAnsi="Cambria"/>
        </w:rPr>
        <w:t>(</w:t>
      </w:r>
      <w:r w:rsidR="00CC2040" w:rsidRPr="00CC2040">
        <w:rPr>
          <w:rFonts w:ascii="Cambria" w:hAnsi="Cambria"/>
        </w:rPr>
        <w:t>2021)</w:t>
      </w:r>
      <w:r w:rsidR="00CC2040">
        <w:rPr>
          <w:rFonts w:ascii="Cambria" w:eastAsia="Cambria" w:hAnsi="Cambria" w:cs="Cambria"/>
          <w:color w:val="000000"/>
        </w:rPr>
        <w:fldChar w:fldCharType="end"/>
      </w:r>
      <w:r w:rsidR="004B1B86">
        <w:rPr>
          <w:rFonts w:ascii="Cambria" w:eastAsia="Cambria" w:hAnsi="Cambria" w:cs="Cambria"/>
          <w:color w:val="000000"/>
        </w:rPr>
        <w:t xml:space="preserve"> yang menyatakan bahwa </w:t>
      </w:r>
      <w:r w:rsidR="004B1B86">
        <w:rPr>
          <w:rFonts w:ascii="Cambria" w:eastAsia="Cambria" w:hAnsi="Cambria" w:cs="Cambria"/>
          <w:i/>
          <w:color w:val="000000"/>
        </w:rPr>
        <w:t>perceived behavioral control</w:t>
      </w:r>
      <w:r w:rsidR="004B1B86" w:rsidRPr="004B1B86">
        <w:rPr>
          <w:rFonts w:ascii="Cambria" w:eastAsia="Cambria" w:hAnsi="Cambria" w:cs="Cambria"/>
          <w:color w:val="000000"/>
        </w:rPr>
        <w:t xml:space="preserve"> merupakan faktor kunci untuk niat berhenti merokok </w:t>
      </w:r>
      <w:r w:rsidR="004B1B86">
        <w:rPr>
          <w:rFonts w:ascii="Cambria" w:eastAsia="Cambria" w:hAnsi="Cambria" w:cs="Cambria"/>
          <w:color w:val="000000"/>
        </w:rPr>
        <w:t xml:space="preserve">pada tentara pria dewasa muda. Namun pada penelitian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{"citationID":"PjZDdkj8","properties":{"formattedCitation":"(Athamneh dkk., 2017)","plainCitation":"(Athamneh dkk., 2017)","noteIndex":0},"citationItems":[{"id":460,"uris":["http://zotero.org/users/local/YiQezEeK/items/H2M35RFD"],"itemData":{"id":460,"type":"article-journal","abstract":"In this study, we examined the effect of theory of planned behavior (TPB) constructs on the intention to quit water pipe smoking by using an observational, survey-based, cross-sectional study design with a convenient sample of Arab American adults in Houston, Texas. Multivariate logistic regression models were used to determine predictors of intention to quit water pipe smoking in the next year. A total of 340 participants completed the survey. Behavioral evaluation, normative beliefs, and motivation to comply were significant predictors of an intention to quit water pipe smoking adjusting for age, gender, income, marital status, and education. Interventions and strategies that include these constructs will assist water pipe smokers in quitting.","container-title":"Journal of Ethnicity in Substance Abuse","DOI":"10.1080/15332640.2015.1088423","ISSN":"1533-2640, 1533-2659","issue":"1","journalAbbreviation":"Journal of Ethnicity in Substance Abuse","language":"en","page":"80-90","source":"DOI.org (Crossref)","title":"Intention to quit water pipe smoking among Arab Americans: Application of the theory of planned behavior","title-short":"Intention to quit water pipe smoking among Arab Americans","volume":"16","author":[{"family":"Athamneh","given":"Liqa"},{"family":"Essien","given":"E. James"},{"family":"Sansgiry","given":"Sujit S."},{"family":"Abughosh","given":"Susan"}],"issued":{"date-parts":[["2017",1,2]]}}}],"schema":"https://github.com/citation-style-language/schema/raw/master/csl-citation.json"}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 xml:space="preserve">Athamneh dkk., </w:t>
      </w:r>
      <w:r w:rsidR="00CC2040">
        <w:rPr>
          <w:rFonts w:ascii="Cambria" w:hAnsi="Cambria"/>
        </w:rPr>
        <w:t>(</w:t>
      </w:r>
      <w:r w:rsidR="00CC2040" w:rsidRPr="00CC2040">
        <w:rPr>
          <w:rFonts w:ascii="Cambria" w:hAnsi="Cambria"/>
        </w:rPr>
        <w:t>2017)</w:t>
      </w:r>
      <w:r w:rsidR="00CC2040">
        <w:rPr>
          <w:rFonts w:ascii="Cambria" w:eastAsia="Cambria" w:hAnsi="Cambria" w:cs="Cambria"/>
          <w:color w:val="000000"/>
        </w:rPr>
        <w:fldChar w:fldCharType="end"/>
      </w:r>
      <w:r w:rsidR="00CC2040">
        <w:rPr>
          <w:rFonts w:ascii="Cambria" w:eastAsia="Cambria" w:hAnsi="Cambria" w:cs="Cambria"/>
          <w:color w:val="000000"/>
        </w:rPr>
        <w:t xml:space="preserve"> </w:t>
      </w:r>
      <w:r w:rsidR="004B1B86">
        <w:rPr>
          <w:rFonts w:ascii="Cambria" w:eastAsia="Cambria" w:hAnsi="Cambria" w:cs="Cambria"/>
          <w:color w:val="000000"/>
        </w:rPr>
        <w:t xml:space="preserve">&amp;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{"citationID":"PRrfxmK9","properties":{"formattedCitation":"(Saleem dkk., 2023)","plainCitation":"(Saleem dkk., 2023)","noteIndex":0},"citationItems":[{"id":588,"uris":["http://zotero.org/users/local/YiQezEeK/items/CLNABNDA"],"itemData":{"id":588,"type":"article-journal","abstract":"Purpose – The purpose of this study is to identify which social and psychological factors better determine intentions to quit smoking to inform public health policy. Design/methodology/approach – Data for this cross-sectional study were collected via face-to-face interaction following the pen-and-paper method. A total of 371 usable responses were received from randomly selected respondents of eight public sector universities located in the South Punjab province of Pakistan. Partial least squares structural equation modeling analysis was performed using SmartPLS program. A supplementary qualitative study, based on 21 in-depth interviews with the smokers, was conducted to augment ﬁndings of the quantitative study.","container-title":"Journal of Social Marketing","DOI":"10.1108/JSOCM-04-2022-0079","ISSN":"2042-6763, 2042-6763","issue":"2","journalAbbreviation":"JSOCM","language":"en","page":"295-322","source":"DOI.org (Crossref)","title":"Addiction or social need: towards a model to predict smoking cessation intentions","title-short":"Addiction or social need","volume":"13","author":[{"family":"Saleem","given":"Muhammad Abid"},{"family":"Shafiq","given":"Amar"},{"family":"Afzal","given":"Hanan"},{"family":"Khalid","given":"Aisha"},{"family":"Nguyen","given":"Ninh"}],"issued":{"date-parts":[["2023",3,7]]}}}],"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 xml:space="preserve">Saleem dkk., </w:t>
      </w:r>
      <w:r w:rsidR="00CC2040">
        <w:rPr>
          <w:rFonts w:ascii="Cambria" w:hAnsi="Cambria"/>
        </w:rPr>
        <w:t>(</w:t>
      </w:r>
      <w:r w:rsidR="00CC2040" w:rsidRPr="00CC2040">
        <w:rPr>
          <w:rFonts w:ascii="Cambria" w:hAnsi="Cambria"/>
        </w:rPr>
        <w:t>2023)</w:t>
      </w:r>
      <w:r w:rsidR="00CC2040">
        <w:rPr>
          <w:rFonts w:ascii="Cambria" w:eastAsia="Cambria" w:hAnsi="Cambria" w:cs="Cambria"/>
          <w:color w:val="000000"/>
        </w:rPr>
        <w:fldChar w:fldCharType="end"/>
      </w:r>
      <w:r w:rsidR="004B1B86">
        <w:rPr>
          <w:rFonts w:ascii="Cambria" w:eastAsia="Cambria" w:hAnsi="Cambria" w:cs="Cambria"/>
          <w:color w:val="000000"/>
        </w:rPr>
        <w:t xml:space="preserve"> disebutkan bahwa </w:t>
      </w:r>
      <w:r w:rsidR="004B1B86">
        <w:rPr>
          <w:rFonts w:ascii="Cambria" w:eastAsia="Cambria" w:hAnsi="Cambria" w:cs="Cambria"/>
          <w:i/>
          <w:color w:val="000000"/>
        </w:rPr>
        <w:t>perceived behavioral control</w:t>
      </w:r>
      <w:r w:rsidR="004B1B86">
        <w:rPr>
          <w:rFonts w:ascii="Cambria" w:eastAsia="Cambria" w:hAnsi="Cambria" w:cs="Cambria"/>
          <w:color w:val="000000"/>
        </w:rPr>
        <w:t xml:space="preserve"> tidak memiliki </w:t>
      </w:r>
      <w:r w:rsidR="004B1B86" w:rsidRPr="004B1B86">
        <w:rPr>
          <w:rFonts w:ascii="Cambria" w:eastAsia="Cambria" w:hAnsi="Cambria" w:cs="Cambria"/>
          <w:color w:val="000000"/>
        </w:rPr>
        <w:t xml:space="preserve">hubungan yang signifikan dengan intensi berhenti merokok. </w:t>
      </w:r>
      <w:r w:rsidR="004B1B86">
        <w:rPr>
          <w:rFonts w:ascii="Cambria" w:eastAsia="Cambria" w:hAnsi="Cambria" w:cs="Cambria"/>
          <w:color w:val="000000"/>
        </w:rPr>
        <w:t>Hal ini dikarenakan</w:t>
      </w:r>
      <w:r w:rsidR="004B1B86" w:rsidRPr="004B1B86">
        <w:rPr>
          <w:rFonts w:ascii="Cambria" w:eastAsia="Cambria" w:hAnsi="Cambria" w:cs="Cambria"/>
          <w:color w:val="000000"/>
        </w:rPr>
        <w:t xml:space="preserve"> </w:t>
      </w:r>
      <w:r w:rsidR="004B1B86" w:rsidRPr="004B1B86">
        <w:rPr>
          <w:rFonts w:ascii="Cambria" w:eastAsia="Cambria" w:hAnsi="Cambria" w:cs="Cambria"/>
          <w:i/>
          <w:color w:val="000000"/>
        </w:rPr>
        <w:t>perceived behavioral control</w:t>
      </w:r>
      <w:r w:rsidR="004B1B86" w:rsidRPr="004B1B86">
        <w:rPr>
          <w:rFonts w:ascii="Cambria" w:eastAsia="Cambria" w:hAnsi="Cambria" w:cs="Cambria"/>
          <w:color w:val="000000"/>
        </w:rPr>
        <w:t xml:space="preserve"> kurang memberikan pengaruh karena prediktor ini lebih memprediksikan perilaku merokok daripada intensi berhenti merokok</w:t>
      </w:r>
      <w:r w:rsidR="004B1B86">
        <w:rPr>
          <w:rFonts w:ascii="Cambria" w:eastAsia="Cambria" w:hAnsi="Cambria" w:cs="Cambria"/>
          <w:color w:val="000000"/>
        </w:rPr>
        <w:t xml:space="preserve">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{"citationID":"4GSl8ZmI","properties":{"formattedCitation":"(Falomir &amp; Invernizzi, 1999)","plainCitation":"(Falomir &amp; Invernizzi, 1999)","noteIndex":0},"citationItems":[{"id":850,"uris":["http://zotero.org/users/local/YiQezEeK/items/ESUMX8GI"],"itemData":{"id":850,"type":"article-journal","abstract":"153 secondary school students, all smokers, were either exposed to a strongly anti-smoking message originating from a high status source (persuasive message condition) or not (control condition). A questionnaire then measured a set of variables concerning several aspects of tobacco consumption (i.e., smoker identity, attitude, subjective norm, perceived lack of behavioural control, smoking behaviour, and intention to give up smoking). First, regression analysis shows that the smoker's identity plays a direct and important role in explaining current smoking behaviour and the intention not to smoke, even when other variables are controlled. Second, analyses of variance indicate that smokers with a strong identity as a smoker are defensively motivated when confronting a persuasive attempt - i.e. their perception of friends' support to smoke increases. Finally, partial correlations show that the relationship between smoker identity and intention to give up smoking is mediated by this defensive motivation. Taken together, these results suggest that smoker identity is an important factor in explaining smoker's intention to give up smoking and, when antitobacco campaigns are salient, smoker identity can affect other variables which can reverse antitobacco efforts.","container-title":"Swiss Journal of Psychology","DOI":"10.1024//1421-0185.58.2.73","ISSN":"1421-0185, 1662-0879","issue":"2","journalAbbreviation":"Swiss Journal of Psychology","language":"en","page":"73-84","source":"DOI.org (Crossref)","title":"The role of social influence and smoker identity in resistance to smoking cessation 1This research program was supported by the &lt;i&gt;Fonds National de la Recherche Scientifique,&lt;/i&gt; Switzerland. We are grateful to Juan Fabra for his help in collecting data.","volume":"58","author":[{"family":"Falomir","given":"Juan Manuel"},{"family":"Invernizzi","given":"Federica"}],"issued":{"date-parts":[["1999",6]]}}}],"schema":"https://github.com/citation-style-language/schema/raw/master/csl-citation.json"}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(Falomir &amp; Invernizzi, 1999)</w:t>
      </w:r>
      <w:r w:rsidR="00CC2040">
        <w:rPr>
          <w:rFonts w:ascii="Cambria" w:eastAsia="Cambria" w:hAnsi="Cambria" w:cs="Cambria"/>
          <w:color w:val="000000"/>
        </w:rPr>
        <w:fldChar w:fldCharType="end"/>
      </w:r>
      <w:r w:rsidR="004B1B86">
        <w:rPr>
          <w:rFonts w:ascii="Cambria" w:eastAsia="Cambria" w:hAnsi="Cambria" w:cs="Cambria"/>
          <w:color w:val="000000"/>
        </w:rPr>
        <w:t xml:space="preserve">. Pada beberapa penelitian juga lebih </w:t>
      </w:r>
      <w:r w:rsidR="004B1B86" w:rsidRPr="004B1B86">
        <w:rPr>
          <w:rFonts w:ascii="Cambria" w:eastAsia="Cambria" w:hAnsi="Cambria" w:cs="Cambria"/>
          <w:color w:val="000000"/>
        </w:rPr>
        <w:t xml:space="preserve">menggunakan efikasi diri daripada </w:t>
      </w:r>
      <w:r w:rsidR="004B1B86">
        <w:rPr>
          <w:rFonts w:ascii="Cambria" w:eastAsia="Cambria" w:hAnsi="Cambria" w:cs="Cambria"/>
          <w:i/>
          <w:color w:val="000000"/>
        </w:rPr>
        <w:t>perceived behavioral control</w:t>
      </w:r>
      <w:r w:rsidR="004B1B86">
        <w:rPr>
          <w:rFonts w:ascii="Cambria" w:eastAsia="Cambria" w:hAnsi="Cambria" w:cs="Cambria"/>
          <w:color w:val="000000"/>
        </w:rPr>
        <w:t xml:space="preserve"> </w:t>
      </w:r>
      <w:r w:rsidR="004B1B86" w:rsidRPr="004B1B86">
        <w:rPr>
          <w:rFonts w:ascii="Cambria" w:eastAsia="Cambria" w:hAnsi="Cambria" w:cs="Cambria"/>
          <w:color w:val="000000"/>
        </w:rPr>
        <w:t xml:space="preserve">karena dianggap memiliki kekuatan prediksi yang lebih besar terhadap niat </w:t>
      </w:r>
      <w:r w:rsidR="004B1B86">
        <w:rPr>
          <w:rFonts w:ascii="Cambria" w:eastAsia="Cambria" w:hAnsi="Cambria" w:cs="Cambria"/>
          <w:color w:val="000000"/>
        </w:rPr>
        <w:t xml:space="preserve">berperilaku dan perilaku aktual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{"citationID":"LqXwiaqK","properties":{"formattedCitation":"(Kim, 2008; Kim dkk., 2013; Ko &amp; Pumpaibool, 2016)","plainCitation":"(Kim, 2008; Kim dkk., 2013; Ko &amp; Pumpaibool, 2016)","noteIndex":0},"citationItems":[{"id":428,"uris":["http://zotero.org/users/local/YiQezEeK/items/D5DDSM5S"],"itemData":{"id":428,"type":"article-journal","abstract":"Objectives: The purpose of this study was to examine which demographic, smoking behavior, and theoretical variables of theory of planned behavior would predict smoking cessation attempts among Korean American men. Design: This is a longitudinal study and data collection was conducted at baseline and 1-month follow-up. Sample: At baseline, 118 Korean adult male smokers were recruited into the study and of these, 93 participated at follow-up. Measures: Study questionnaires consisted of demographic data, smoking behavior, and theoretical variables. Analysis: A multiple regression analysis was performed to identify correlates of behavioral intentions to quit smoking at baseline and binary logistic regression analysis for predictors of actual quitting behavior at follow-up. Results: Among smoking behavior variables, past-year quit attempts and average number of cigarettes smoked per day explained 15% of the variance in behavioral intentions to quit smoking ( po.0001). Two theoretical variables attitudes and perceived family social norms increased the explanatory power by 22% ( po.0001) with an overall of 37%. Religion and perceived family social norms had about 32% predictive power over actual quitting behavior ( po.0001). Conclusions: Any smoking cessation programs planned for Korean American men consider encouraging family members to afﬁrm antismoking messages to this ethnic subgroup.","container-title":"Public Health Nursing","DOI":"10.1111/j.1525-1446.2008.00738.x","ISSN":"0737-1209, 1525-1446","issue":"6","journalAbbreviation":"Public Health Nursing","language":"en","page":"516-525","source":"DOI.org (Crossref)","title":"Predictors of Short‐Term Smoking Cessation Among Korean American Men","volume":"25","author":[{"family":"Kim","given":"Sun Seog"}],"issued":{"date-parts":[["2008",11]]}}},{"id":372,"uris":["http://zotero.org/users/local/YiQezEeK/items/J2IERZDD"],"itemData":{"id":372,"type":"article-journal","abstract":"This study explored Korean American women’s experiences with smoking and tested the theory of planned behavior to identify factors associated with their intentions to quit smoking. It employed a mixed-methods research design, using qualitative and quantitative data. Participants were recruited via a combination of random (\n              N\n              = 49) and convenience (\n              N\n              = 45) sampling techniques. Women in this study initiated smoking at age of 23 on average, and nearly half smoked at indoor houses. They initiated smoking out of curiosity about the effect and belief that smoking would relieve their stress. Reasons for continued smoking were (a) to avoid nicotine withdrawal symptoms, (b) to cope with life stressors, including acculturative stress, and (c) to fulfill one’s destiny as a lifetime smoker. Many attempted to quit due to health issues and pregnancy. Fear of disclosure and limited English proficiency were found to be major barriers to seeking help for quitting. Past-year quit attempt(s), attitudes toward quitting, and perceived family norm favoring quitting explained 25% of the variance in intentions to quit smoking (\n              \n                \n                  F\n                  \n                    \n                      [\n                      \n                        3\n                        ,\n                        90\n                      \n                      ]\n                    \n                  \n                \n                =\n                11.58\n              \n              ,\n              \n                P\n                &lt;\n                0.001\n              \n              ). Findings suggest that gender- and culture-specific intervention strategies are needed to assist Korean American women in smoking cessation.","container-title":"ISRN Addiction","DOI":"10.1155/2013/796570","ISSN":"2314-4734","journalAbbreviation":"ISRN Addiction","language":"en","page":"1-10","source":"DOI.org (Crossref)","title":"Korean American Women's Experiences with Smoking and Factors Associated with Their Quit Intentions","volume":"2013","author":[{"family":"Kim","given":"Sun S."},{"family":"Kim","given":"Seongho"},{"family":"Seward","given":"Gregory"},{"family":"Fortuna","given":"Lisa"},{"family":"McKee","given":"Sherry A."}],"issued":{"date-parts":[["2013",8,24]]}}},{"id":369,"uris":["http://zotero.org/users/local/YiQezEeK/items/G2RUSDMU"],"itemData":{"id":369,"type":"article-journal","abstract":"Background: Cigarette smoking has been the causes for preventable deaths and various diseases among people for a long time. The purpose of this study was to access the differences between sociodemographic factors, current smoking practice, nicotine dependence, past smoking quit attempts, attitudes, perceived social norms and self-efficacy of Myanmar male smokers with intention to quit smoking and those without intention to quit smoking.\nMethods: A cross-sectional study was conducted in four townships of Yangon, Myanmar during May to June, 2016. Total respondents of 339 male smokers, 18 years and above were assessed their intention to quit smoking. Chi-square test was used to assess the association; and the significant variables were analyzed by using multivariate logistic regression.\nResults: In the study, it reported that 128 male smokers had no intention to quit smoking. The factors associated with the intention to quit smoking of Myanmar male smokers were highest attitudes male smokers comparing with the lowest ones (OR = 8.369, 95% CI = 3.746 - 18.700); and the male smokers, who were allowed to smoke at workplace 56%, were less likely to have quitting intention (OR = 0.564, 95% CI = 0.342 - 0.930). Although history of quit attempts to smoking was associated with the intention to quit in Chi square analysis (p-value &lt; 0.001), it was not a predictor of quitting intention in logistic regression.\nConclusion: Workplace smoking ban, attitudes and self-efficacy towards smoking cessation may contribute to smoking cessation of male Myanmar smokers. Smoking intervention programs involving these factors should be considered in Myanmar.","language":"en","source":"Zotero","title":"Comparison of the Characteristics Between Male Myanmar Smokers with Intention to Quit Smoking and Those without Intention to Quit","author":[{"family":"Ko","given":"Hein Ko"},{"family":"Pumpaibool","given":"Tepanata"}],"issued":{"date-parts":[["2016"]]}}}],"schema":"https://github.com/citation-style-language/schema/raw/master/csl-citation.json"}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(Kim, 2008; Kim dkk., 2013; Ko &amp; Pumpaibool, 2016)</w:t>
      </w:r>
      <w:r w:rsidR="00CC2040">
        <w:rPr>
          <w:rFonts w:ascii="Cambria" w:eastAsia="Cambria" w:hAnsi="Cambria" w:cs="Cambria"/>
          <w:color w:val="000000"/>
        </w:rPr>
        <w:fldChar w:fldCharType="end"/>
      </w:r>
      <w:r w:rsidR="004B1B86" w:rsidRPr="004B1B86">
        <w:rPr>
          <w:rFonts w:ascii="Cambria" w:eastAsia="Cambria" w:hAnsi="Cambria" w:cs="Cambria"/>
          <w:color w:val="000000"/>
        </w:rPr>
        <w:t xml:space="preserve">. </w:t>
      </w:r>
      <w:r w:rsidR="004B1B86" w:rsidRPr="004B1B86">
        <w:rPr>
          <w:rFonts w:ascii="Cambria" w:eastAsia="Cambria" w:hAnsi="Cambria" w:cs="Cambria"/>
          <w:color w:val="000000"/>
        </w:rPr>
        <w:lastRenderedPageBreak/>
        <w:t xml:space="preserve">Secara konseptual antara </w:t>
      </w:r>
      <w:r w:rsidR="004B1B86">
        <w:rPr>
          <w:rFonts w:ascii="Cambria" w:eastAsia="Cambria" w:hAnsi="Cambria" w:cs="Cambria"/>
          <w:i/>
          <w:color w:val="000000"/>
        </w:rPr>
        <w:t>perceived behavioral control</w:t>
      </w:r>
      <w:r w:rsidR="004B1B86" w:rsidRPr="004B1B86">
        <w:rPr>
          <w:rFonts w:ascii="Cambria" w:eastAsia="Cambria" w:hAnsi="Cambria" w:cs="Cambria"/>
          <w:color w:val="000000"/>
        </w:rPr>
        <w:t xml:space="preserve"> dan efikasi diri tidak ada perbedaan, </w:t>
      </w:r>
      <w:r w:rsidR="004B1B86">
        <w:rPr>
          <w:rFonts w:ascii="Cambria" w:eastAsia="Cambria" w:hAnsi="Cambria" w:cs="Cambria"/>
          <w:color w:val="000000"/>
        </w:rPr>
        <w:t>hanya</w:t>
      </w:r>
      <w:r w:rsidR="004B1B86" w:rsidRPr="004B1B86">
        <w:rPr>
          <w:rFonts w:ascii="Cambria" w:eastAsia="Cambria" w:hAnsi="Cambria" w:cs="Cambria"/>
          <w:color w:val="000000"/>
        </w:rPr>
        <w:t xml:space="preserve"> secara operasional dua hal ini dipandang sebagai sesuatu yang berbeda </w:t>
      </w:r>
      <w:r w:rsidR="00CC2040">
        <w:rPr>
          <w:rFonts w:ascii="Cambria" w:eastAsia="Cambria" w:hAnsi="Cambria" w:cs="Cambria"/>
          <w:color w:val="000000"/>
        </w:rPr>
        <w:fldChar w:fldCharType="begin"/>
      </w:r>
      <w:r w:rsidR="00CC2040">
        <w:rPr>
          <w:rFonts w:ascii="Cambria" w:eastAsia="Cambria" w:hAnsi="Cambria" w:cs="Cambria"/>
          <w:color w:val="000000"/>
        </w:rPr>
        <w:instrText xml:space="preserve"> ADDIN ZOTERO_ITEM CSL_CITATION {"citationID":"Zcsbn2Rc","properties":{"formattedCitation":"(Ajzen, 2020)","plainCitation":"(Ajzen, 2020)","noteIndex":0},"citationItems":[{"id":862,"uris":["http://zotero.org/users/local/YiQezEeK/items/T3TAA33B"],"itemData":{"id":862,"type":"article-journal","container-title":"Human Behavior &amp; Emerging Technologies","DOI":"https://doi.org/10.1002/hbe2.195","issue":"4","page":"314-424","title":"The theory of planned behavior: Frequently asked questions","volume":"2","author":[{"family":"Ajzen","given":"Icek"}],"issued":{"date-parts":[["2020"]]}}}],"schema":"https://github.com/citation-style-language/schema/raw/master/csl-citation.json"} </w:instrText>
      </w:r>
      <w:r w:rsidR="00CC2040">
        <w:rPr>
          <w:rFonts w:ascii="Cambria" w:eastAsia="Cambria" w:hAnsi="Cambria" w:cs="Cambria"/>
          <w:color w:val="000000"/>
        </w:rPr>
        <w:fldChar w:fldCharType="separate"/>
      </w:r>
      <w:r w:rsidR="00CC2040" w:rsidRPr="00CC2040">
        <w:rPr>
          <w:rFonts w:ascii="Cambria" w:hAnsi="Cambria"/>
        </w:rPr>
        <w:t>(Ajzen, 2020)</w:t>
      </w:r>
      <w:r w:rsidR="00CC2040">
        <w:rPr>
          <w:rFonts w:ascii="Cambria" w:eastAsia="Cambria" w:hAnsi="Cambria" w:cs="Cambria"/>
          <w:color w:val="000000"/>
        </w:rPr>
        <w:fldChar w:fldCharType="end"/>
      </w:r>
    </w:p>
    <w:p w:rsidR="00737905" w:rsidRDefault="004B1B86" w:rsidP="00D500B9">
      <w:pPr>
        <w:spacing w:before="240" w:after="120" w:line="240" w:lineRule="auto"/>
        <w:rPr>
          <w:rFonts w:ascii="Cambria" w:eastAsia="Cambria" w:hAnsi="Cambria" w:cs="Cambria"/>
          <w:b/>
        </w:rPr>
      </w:pPr>
      <w:r>
        <w:rPr>
          <w:rFonts w:ascii="Cambria" w:eastAsia="Cambria" w:hAnsi="Cambria" w:cs="Cambria"/>
          <w:b/>
        </w:rPr>
        <w:t>SI</w:t>
      </w:r>
      <w:r w:rsidR="00117719">
        <w:rPr>
          <w:rFonts w:ascii="Cambria" w:eastAsia="Cambria" w:hAnsi="Cambria" w:cs="Cambria"/>
          <w:b/>
        </w:rPr>
        <w:t>MPULAN</w:t>
      </w:r>
    </w:p>
    <w:p w:rsidR="00737905" w:rsidRPr="004B1B86" w:rsidRDefault="004B1B86">
      <w:pPr>
        <w:spacing w:after="120" w:line="240" w:lineRule="auto"/>
        <w:jc w:val="both"/>
        <w:rPr>
          <w:rFonts w:ascii="Cambria" w:eastAsia="Cambria" w:hAnsi="Cambria" w:cs="Cambria"/>
          <w:color w:val="000000"/>
        </w:rPr>
      </w:pPr>
      <w:r>
        <w:rPr>
          <w:rFonts w:ascii="Cambria" w:eastAsia="Cambria" w:hAnsi="Cambria" w:cs="Cambria"/>
          <w:color w:val="000000"/>
        </w:rPr>
        <w:t xml:space="preserve">Determinan dari konsep </w:t>
      </w:r>
      <w:r>
        <w:rPr>
          <w:rFonts w:ascii="Cambria" w:eastAsia="Cambria" w:hAnsi="Cambria" w:cs="Cambria"/>
          <w:i/>
          <w:color w:val="000000"/>
        </w:rPr>
        <w:t>theory of planned behavior</w:t>
      </w:r>
      <w:r>
        <w:rPr>
          <w:rFonts w:ascii="Cambria" w:eastAsia="Cambria" w:hAnsi="Cambria" w:cs="Cambria"/>
          <w:color w:val="000000"/>
        </w:rPr>
        <w:t xml:space="preserve"> memiliki pengaruh pada intensi berhenti merokok. Namun, tidak semua determina</w:t>
      </w:r>
      <w:r w:rsidR="00B24B4D">
        <w:rPr>
          <w:rFonts w:ascii="Cambria" w:eastAsia="Cambria" w:hAnsi="Cambria" w:cs="Cambria"/>
          <w:color w:val="000000"/>
        </w:rPr>
        <w:t>n berpengaruh secara bersamaan</w:t>
      </w:r>
      <w:r w:rsidR="00B24B4D" w:rsidRPr="00B24B4D">
        <w:rPr>
          <w:rFonts w:ascii="Cambria" w:eastAsia="Cambria" w:hAnsi="Cambria" w:cs="Cambria"/>
          <w:color w:val="000000"/>
        </w:rPr>
        <w:t xml:space="preserve">. Perbedaan hasil ini disebabkan oleh beberapa faktor, seperti karakteristik dan </w:t>
      </w:r>
      <w:proofErr w:type="gramStart"/>
      <w:r w:rsidR="00B24B4D" w:rsidRPr="00B24B4D">
        <w:rPr>
          <w:rFonts w:ascii="Cambria" w:eastAsia="Cambria" w:hAnsi="Cambria" w:cs="Cambria"/>
          <w:color w:val="000000"/>
        </w:rPr>
        <w:t>kultur</w:t>
      </w:r>
      <w:proofErr w:type="gramEnd"/>
      <w:r w:rsidR="00B24B4D" w:rsidRPr="00B24B4D">
        <w:rPr>
          <w:rFonts w:ascii="Cambria" w:eastAsia="Cambria" w:hAnsi="Cambria" w:cs="Cambria"/>
          <w:color w:val="000000"/>
        </w:rPr>
        <w:t xml:space="preserve"> partisipan, definisi operasional yang digunakan, tempat penelitian, hingga alat ukur yang digunakan.</w:t>
      </w:r>
    </w:p>
    <w:p w:rsidR="00737905" w:rsidRDefault="00737905">
      <w:pPr>
        <w:spacing w:after="120" w:line="240" w:lineRule="auto"/>
        <w:jc w:val="center"/>
        <w:rPr>
          <w:rFonts w:ascii="Cambria" w:eastAsia="Cambria" w:hAnsi="Cambria" w:cs="Cambria"/>
          <w:b/>
        </w:rPr>
      </w:pPr>
    </w:p>
    <w:p w:rsidR="00737905" w:rsidRDefault="00117719" w:rsidP="00D500B9">
      <w:pPr>
        <w:spacing w:before="240" w:after="120" w:line="240" w:lineRule="auto"/>
        <w:rPr>
          <w:rFonts w:ascii="Cambria" w:eastAsia="Cambria" w:hAnsi="Cambria" w:cs="Cambria"/>
          <w:b/>
        </w:rPr>
      </w:pPr>
      <w:r>
        <w:rPr>
          <w:rFonts w:ascii="Cambria" w:eastAsia="Cambria" w:hAnsi="Cambria" w:cs="Cambria"/>
          <w:b/>
        </w:rPr>
        <w:t>PUSTAKA ACUAN</w:t>
      </w:r>
    </w:p>
    <w:p w:rsidR="00CC2040" w:rsidRPr="00CC2040" w:rsidRDefault="00CC2040" w:rsidP="00CC2040">
      <w:pPr>
        <w:pStyle w:val="Bibliography"/>
        <w:spacing w:line="240" w:lineRule="auto"/>
        <w:jc w:val="both"/>
        <w:rPr>
          <w:rFonts w:ascii="Cambria" w:hAnsi="Cambria"/>
        </w:rPr>
      </w:pPr>
      <w:r>
        <w:rPr>
          <w:rFonts w:ascii="Cambria" w:eastAsia="Cambria" w:hAnsi="Cambria" w:cs="Cambria"/>
          <w:b/>
        </w:rPr>
        <w:fldChar w:fldCharType="begin"/>
      </w:r>
      <w:r>
        <w:rPr>
          <w:rFonts w:ascii="Cambria" w:eastAsia="Cambria" w:hAnsi="Cambria" w:cs="Cambria"/>
          <w:b/>
        </w:rPr>
        <w:instrText xml:space="preserve"> ADDIN ZOTERO_BIBL {"uncited":[],"omitted":[],"custom":[]} CSL_BIBLIOGRAPHY </w:instrText>
      </w:r>
      <w:r>
        <w:rPr>
          <w:rFonts w:ascii="Cambria" w:eastAsia="Cambria" w:hAnsi="Cambria" w:cs="Cambria"/>
          <w:b/>
        </w:rPr>
        <w:fldChar w:fldCharType="separate"/>
      </w:r>
      <w:r w:rsidRPr="00CC2040">
        <w:rPr>
          <w:rFonts w:ascii="Cambria" w:hAnsi="Cambria"/>
        </w:rPr>
        <w:t xml:space="preserve">Ajzen, I. (1991). The Theory of Planned Behavior. </w:t>
      </w:r>
      <w:r w:rsidRPr="00CC2040">
        <w:rPr>
          <w:rFonts w:ascii="Cambria" w:hAnsi="Cambria"/>
          <w:i/>
          <w:iCs/>
        </w:rPr>
        <w:t>Organizational Behavior and Human Decision Processes</w:t>
      </w:r>
      <w:r w:rsidRPr="00CC2040">
        <w:rPr>
          <w:rFonts w:ascii="Cambria" w:hAnsi="Cambria"/>
        </w:rPr>
        <w:t xml:space="preserve">, </w:t>
      </w:r>
      <w:r w:rsidRPr="00CC2040">
        <w:rPr>
          <w:rFonts w:ascii="Cambria" w:hAnsi="Cambria"/>
          <w:i/>
          <w:iCs/>
        </w:rPr>
        <w:t>50</w:t>
      </w:r>
      <w:r w:rsidRPr="00CC2040">
        <w:rPr>
          <w:rFonts w:ascii="Cambria" w:hAnsi="Cambria"/>
        </w:rPr>
        <w:t>, 179–211. https://doi.org/10.1016/0749-5978(91)90020-T</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Ajzen, I. (2020). The theory of planned behavior: Frequently asked questions. </w:t>
      </w:r>
      <w:r w:rsidRPr="00CC2040">
        <w:rPr>
          <w:rFonts w:ascii="Cambria" w:hAnsi="Cambria"/>
          <w:i/>
          <w:iCs/>
        </w:rPr>
        <w:t>Human Behavior &amp; Emerging Technologies</w:t>
      </w:r>
      <w:r w:rsidRPr="00CC2040">
        <w:rPr>
          <w:rFonts w:ascii="Cambria" w:hAnsi="Cambria"/>
        </w:rPr>
        <w:t xml:space="preserve">, </w:t>
      </w:r>
      <w:r w:rsidRPr="00CC2040">
        <w:rPr>
          <w:rFonts w:ascii="Cambria" w:hAnsi="Cambria"/>
          <w:i/>
          <w:iCs/>
        </w:rPr>
        <w:t>2</w:t>
      </w:r>
      <w:r w:rsidRPr="00CC2040">
        <w:rPr>
          <w:rFonts w:ascii="Cambria" w:hAnsi="Cambria"/>
        </w:rPr>
        <w:t>(4), 314–424. https://doi.org/10.1002/hbe2.195</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Athamneh, L., Essien, E. J., Sansgiry, S. S., &amp; Abughosh, S. (2017). Intention to quit water pipe smoking among Arab Americans: Application of the theory of planned behavior. </w:t>
      </w:r>
      <w:r w:rsidRPr="00CC2040">
        <w:rPr>
          <w:rFonts w:ascii="Cambria" w:hAnsi="Cambria"/>
          <w:i/>
          <w:iCs/>
        </w:rPr>
        <w:t>Journal of Ethnicity in Substance Abuse</w:t>
      </w:r>
      <w:r w:rsidRPr="00CC2040">
        <w:rPr>
          <w:rFonts w:ascii="Cambria" w:hAnsi="Cambria"/>
        </w:rPr>
        <w:t xml:space="preserve">, </w:t>
      </w:r>
      <w:r w:rsidRPr="00CC2040">
        <w:rPr>
          <w:rFonts w:ascii="Cambria" w:hAnsi="Cambria"/>
          <w:i/>
          <w:iCs/>
        </w:rPr>
        <w:t>16</w:t>
      </w:r>
      <w:r w:rsidRPr="00CC2040">
        <w:rPr>
          <w:rFonts w:ascii="Cambria" w:hAnsi="Cambria"/>
        </w:rPr>
        <w:t>(1), 80–90. https://doi.org/10.1080/15332640.2015.1088423</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Falomir, J. M., &amp; Invernizzi, F. (1999). The role of social influence and smoker identity in resistance to smoking cessation 1This research program was supported by the </w:t>
      </w:r>
      <w:r w:rsidRPr="00CC2040">
        <w:rPr>
          <w:rFonts w:ascii="Cambria" w:hAnsi="Cambria"/>
          <w:i/>
          <w:iCs/>
        </w:rPr>
        <w:t>Fonds National de la Recherche Scientifique,</w:t>
      </w:r>
      <w:r w:rsidRPr="00CC2040">
        <w:rPr>
          <w:rFonts w:ascii="Cambria" w:hAnsi="Cambria"/>
        </w:rPr>
        <w:t xml:space="preserve"> Switzerland. We are grateful to Juan Fabra for his help in collecting data. </w:t>
      </w:r>
      <w:r w:rsidRPr="00CC2040">
        <w:rPr>
          <w:rFonts w:ascii="Cambria" w:hAnsi="Cambria"/>
          <w:i/>
          <w:iCs/>
        </w:rPr>
        <w:t>Swiss Journal of Psychology</w:t>
      </w:r>
      <w:r w:rsidRPr="00CC2040">
        <w:rPr>
          <w:rFonts w:ascii="Cambria" w:hAnsi="Cambria"/>
        </w:rPr>
        <w:t xml:space="preserve">, </w:t>
      </w:r>
      <w:r w:rsidRPr="00CC2040">
        <w:rPr>
          <w:rFonts w:ascii="Cambria" w:hAnsi="Cambria"/>
          <w:i/>
          <w:iCs/>
        </w:rPr>
        <w:t>58</w:t>
      </w:r>
      <w:r w:rsidRPr="00CC2040">
        <w:rPr>
          <w:rFonts w:ascii="Cambria" w:hAnsi="Cambria"/>
        </w:rPr>
        <w:t>(2), 73–84. https://doi.org/10.1024//1421-0185.58.2.73</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Kementerian Kesehatan Republik Indonesia. (2022). </w:t>
      </w:r>
      <w:r w:rsidRPr="00CC2040">
        <w:rPr>
          <w:rFonts w:ascii="Cambria" w:hAnsi="Cambria"/>
          <w:i/>
          <w:iCs/>
        </w:rPr>
        <w:t xml:space="preserve">Perokok Dewasa di Indonesia Meningkat Dalam Sepuluh Tahun </w:t>
      </w:r>
      <w:r w:rsidRPr="00CC2040">
        <w:rPr>
          <w:rFonts w:ascii="Cambria" w:hAnsi="Cambria"/>
          <w:i/>
          <w:iCs/>
        </w:rPr>
        <w:lastRenderedPageBreak/>
        <w:t>Terakhir</w:t>
      </w:r>
      <w:r w:rsidRPr="00CC2040">
        <w:rPr>
          <w:rFonts w:ascii="Cambria" w:hAnsi="Cambria"/>
        </w:rPr>
        <w:t>. https://www.badankebijakan.kemkes.go.id/perokok-dewasa-di-indonesia-meningkat-dalam-sepuluh-tahun-terakhir/</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Kim, S. S. (2008). Predictors of Short‐Term Smoking Cessation Among Korean American Men. </w:t>
      </w:r>
      <w:r w:rsidRPr="00CC2040">
        <w:rPr>
          <w:rFonts w:ascii="Cambria" w:hAnsi="Cambria"/>
          <w:i/>
          <w:iCs/>
        </w:rPr>
        <w:t>Public Health Nursing</w:t>
      </w:r>
      <w:r w:rsidRPr="00CC2040">
        <w:rPr>
          <w:rFonts w:ascii="Cambria" w:hAnsi="Cambria"/>
        </w:rPr>
        <w:t xml:space="preserve">, </w:t>
      </w:r>
      <w:r w:rsidRPr="00CC2040">
        <w:rPr>
          <w:rFonts w:ascii="Cambria" w:hAnsi="Cambria"/>
          <w:i/>
          <w:iCs/>
        </w:rPr>
        <w:t>25</w:t>
      </w:r>
      <w:r w:rsidRPr="00CC2040">
        <w:rPr>
          <w:rFonts w:ascii="Cambria" w:hAnsi="Cambria"/>
        </w:rPr>
        <w:t>(6), 516–525. https://doi.org/10.1111/j.1525-1446.2008.00738.x</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Kim, S. S., Kim, S., Seward, G., Fortuna, L., &amp; McKee, S. A. (2013). Korean American Women’s Experiences with Smoking and Factors Associated with Their Quit Intentions. </w:t>
      </w:r>
      <w:r w:rsidRPr="00CC2040">
        <w:rPr>
          <w:rFonts w:ascii="Cambria" w:hAnsi="Cambria"/>
          <w:i/>
          <w:iCs/>
        </w:rPr>
        <w:t>ISRN Addiction</w:t>
      </w:r>
      <w:r w:rsidRPr="00CC2040">
        <w:rPr>
          <w:rFonts w:ascii="Cambria" w:hAnsi="Cambria"/>
        </w:rPr>
        <w:t xml:space="preserve">, </w:t>
      </w:r>
      <w:r w:rsidRPr="00CC2040">
        <w:rPr>
          <w:rFonts w:ascii="Cambria" w:hAnsi="Cambria"/>
          <w:i/>
          <w:iCs/>
        </w:rPr>
        <w:t>2013</w:t>
      </w:r>
      <w:r w:rsidRPr="00CC2040">
        <w:rPr>
          <w:rFonts w:ascii="Cambria" w:hAnsi="Cambria"/>
        </w:rPr>
        <w:t>, 1–10. https://doi.org/10.1155/2013/796570</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Ko, H. K., &amp; Pumpaibool, T. (2016). </w:t>
      </w:r>
      <w:r w:rsidRPr="00CC2040">
        <w:rPr>
          <w:rFonts w:ascii="Cambria" w:hAnsi="Cambria"/>
          <w:i/>
          <w:iCs/>
        </w:rPr>
        <w:t>Comparison of the Characteristics Between Male Myanmar Smokers with Intention to Quit Smoking and Those without Intention to Quit</w:t>
      </w:r>
      <w:r w:rsidRPr="00CC2040">
        <w:rPr>
          <w:rFonts w:ascii="Cambria" w:hAnsi="Cambria"/>
        </w:rPr>
        <w:t>.</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Lee, H., Ebesu Hubbard, A. S., O’Riordan, C. K., &amp; Kim, M.-S. (2006). Incorporating Culture into the Theory of Planned Behavior: Predicting Smoking Cessation Intentions among College Students. </w:t>
      </w:r>
      <w:r w:rsidRPr="00CC2040">
        <w:rPr>
          <w:rFonts w:ascii="Cambria" w:hAnsi="Cambria"/>
          <w:i/>
          <w:iCs/>
        </w:rPr>
        <w:t>Asian Journal of Communication</w:t>
      </w:r>
      <w:r w:rsidRPr="00CC2040">
        <w:rPr>
          <w:rFonts w:ascii="Cambria" w:hAnsi="Cambria"/>
        </w:rPr>
        <w:t xml:space="preserve">, </w:t>
      </w:r>
      <w:r w:rsidRPr="00CC2040">
        <w:rPr>
          <w:rFonts w:ascii="Cambria" w:hAnsi="Cambria"/>
          <w:i/>
          <w:iCs/>
        </w:rPr>
        <w:t>16</w:t>
      </w:r>
      <w:r w:rsidRPr="00CC2040">
        <w:rPr>
          <w:rFonts w:ascii="Cambria" w:hAnsi="Cambria"/>
        </w:rPr>
        <w:t>(3), 315–332. https://doi.org/10.1080/01292980600857880</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Liu, Y.-C., Yen, L.-C., Liaw, F.-Y., Lin, M.-H., Chiang, S.-H., Lin, F.-G., Lai, C.-H., Kao, S., Chang, Y.-T., Wu, C.-C., &amp; Chiu, Y.-L. (2021). Gender Differences in the Extended Theory of Planned Behaviour on Smoking Cessation Intention in Young Soldiers. </w:t>
      </w:r>
      <w:r w:rsidRPr="00CC2040">
        <w:rPr>
          <w:rFonts w:ascii="Cambria" w:hAnsi="Cambria"/>
          <w:i/>
          <w:iCs/>
        </w:rPr>
        <w:t>International Journal of Environmental Research and Public Health</w:t>
      </w:r>
      <w:r w:rsidRPr="00CC2040">
        <w:rPr>
          <w:rFonts w:ascii="Cambria" w:hAnsi="Cambria"/>
        </w:rPr>
        <w:t xml:space="preserve">, </w:t>
      </w:r>
      <w:r w:rsidRPr="00CC2040">
        <w:rPr>
          <w:rFonts w:ascii="Cambria" w:hAnsi="Cambria"/>
          <w:i/>
          <w:iCs/>
        </w:rPr>
        <w:t>18</w:t>
      </w:r>
      <w:r w:rsidRPr="00CC2040">
        <w:rPr>
          <w:rFonts w:ascii="Cambria" w:hAnsi="Cambria"/>
        </w:rPr>
        <w:t>(15), 7834. https://doi.org/10.3390/ijerph18157834</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Permatasari, L. P., &amp; Rosita, N. H. (2016). </w:t>
      </w:r>
      <w:r w:rsidRPr="00CC2040">
        <w:rPr>
          <w:rFonts w:ascii="Cambria" w:hAnsi="Cambria"/>
          <w:i/>
          <w:iCs/>
        </w:rPr>
        <w:t>Pengaruh Sikap, Norma Subjektif, dan Kontrol Perilaku Terhadap Intensi Berhenti Merokok sebagai Dampak Peraturan Gambar Peringatan pada Mahasiswa Strata Satu di Kota Malang</w:t>
      </w:r>
      <w:r w:rsidRPr="00CC2040">
        <w:rPr>
          <w:rFonts w:ascii="Cambria" w:hAnsi="Cambria"/>
        </w:rPr>
        <w:t>.</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Pratiwi, M. (2022). Faktor-faktor yang Memengaruhi Perilaku Merokok </w:t>
      </w:r>
      <w:r w:rsidRPr="00CC2040">
        <w:rPr>
          <w:rFonts w:ascii="Cambria" w:hAnsi="Cambria"/>
        </w:rPr>
        <w:lastRenderedPageBreak/>
        <w:t xml:space="preserve">Remaja di Kalimantan Barat: Factors Affecting Youth Smoking Behavior in Kalimantan Barat. </w:t>
      </w:r>
      <w:r w:rsidRPr="00CC2040">
        <w:rPr>
          <w:rFonts w:ascii="Cambria" w:hAnsi="Cambria"/>
          <w:i/>
          <w:iCs/>
        </w:rPr>
        <w:t>Jurnal Forum Analisis Statistik (FORMASI)</w:t>
      </w:r>
      <w:r w:rsidRPr="00CC2040">
        <w:rPr>
          <w:rFonts w:ascii="Cambria" w:hAnsi="Cambria"/>
        </w:rPr>
        <w:t xml:space="preserve">, </w:t>
      </w:r>
      <w:r w:rsidRPr="00CC2040">
        <w:rPr>
          <w:rFonts w:ascii="Cambria" w:hAnsi="Cambria"/>
          <w:i/>
          <w:iCs/>
        </w:rPr>
        <w:t>2</w:t>
      </w:r>
      <w:r w:rsidRPr="00CC2040">
        <w:rPr>
          <w:rFonts w:ascii="Cambria" w:hAnsi="Cambria"/>
        </w:rPr>
        <w:t>(1), 31–43. https://doi.org/10.57059/formasi.v2i1.27</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Saleem, M. A., Shafiq, A., Afzal, H., Khalid, A., &amp; Nguyen, N. (2023). Addiction or social need: Towards a model to predict smoking cessation intentions. </w:t>
      </w:r>
      <w:r w:rsidRPr="00CC2040">
        <w:rPr>
          <w:rFonts w:ascii="Cambria" w:hAnsi="Cambria"/>
          <w:i/>
          <w:iCs/>
        </w:rPr>
        <w:t>Journal of Social Marketing</w:t>
      </w:r>
      <w:r w:rsidRPr="00CC2040">
        <w:rPr>
          <w:rFonts w:ascii="Cambria" w:hAnsi="Cambria"/>
        </w:rPr>
        <w:t xml:space="preserve">, </w:t>
      </w:r>
      <w:r w:rsidRPr="00CC2040">
        <w:rPr>
          <w:rFonts w:ascii="Cambria" w:hAnsi="Cambria"/>
          <w:i/>
          <w:iCs/>
        </w:rPr>
        <w:t>13</w:t>
      </w:r>
      <w:r w:rsidRPr="00CC2040">
        <w:rPr>
          <w:rFonts w:ascii="Cambria" w:hAnsi="Cambria"/>
        </w:rPr>
        <w:t>(2), 295–322. https://doi.org/10.1108/JSOCM-04-2022-0079</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Syaputra, Z. M., &amp; Coralia, F. (2022). Pengaruh Ketiga Prediktor dalam Theory of Planned Behavior terhadap Intensi Berhenti Merokok pada Perokok Dewasa. </w:t>
      </w:r>
      <w:r w:rsidRPr="00CC2040">
        <w:rPr>
          <w:rFonts w:ascii="Cambria" w:hAnsi="Cambria"/>
          <w:i/>
          <w:iCs/>
        </w:rPr>
        <w:t>Bandung Conference Series: Psychology  Science</w:t>
      </w:r>
      <w:r w:rsidRPr="00CC2040">
        <w:rPr>
          <w:rFonts w:ascii="Cambria" w:hAnsi="Cambria"/>
        </w:rPr>
        <w:t xml:space="preserve">, </w:t>
      </w:r>
      <w:r w:rsidRPr="00CC2040">
        <w:rPr>
          <w:rFonts w:ascii="Cambria" w:hAnsi="Cambria"/>
          <w:i/>
          <w:iCs/>
        </w:rPr>
        <w:t>2</w:t>
      </w:r>
      <w:r w:rsidRPr="00CC2040">
        <w:rPr>
          <w:rFonts w:ascii="Cambria" w:hAnsi="Cambria"/>
        </w:rPr>
        <w:t>(1). https://doi.org/10.29313/bcsps.v2i1.1092</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Topa &amp; Moriano Leon. (2010). Theory of planned behavior and smoking: Meta-analysis and SEM model. </w:t>
      </w:r>
      <w:r w:rsidRPr="00CC2040">
        <w:rPr>
          <w:rFonts w:ascii="Cambria" w:hAnsi="Cambria"/>
          <w:i/>
          <w:iCs/>
        </w:rPr>
        <w:t>Substance Abuse and Rehabilitation</w:t>
      </w:r>
      <w:r w:rsidRPr="00CC2040">
        <w:rPr>
          <w:rFonts w:ascii="Cambria" w:hAnsi="Cambria"/>
        </w:rPr>
        <w:t>, 23. https://doi.org/10.2147/SAR.S15168</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World Health Organization. (2021). WHO global report on trends in prevalence of tobacco use 2000-2025, fourth edition. </w:t>
      </w:r>
      <w:r w:rsidRPr="00CC2040">
        <w:rPr>
          <w:rFonts w:ascii="Cambria" w:hAnsi="Cambria"/>
          <w:i/>
          <w:iCs/>
        </w:rPr>
        <w:t>WHO global report on trends in prevalence of tobacco use 2000-2025, fourth edition</w:t>
      </w:r>
      <w:r w:rsidRPr="00CC2040">
        <w:rPr>
          <w:rFonts w:ascii="Cambria" w:hAnsi="Cambria"/>
        </w:rPr>
        <w:t>. https://www.who.int/publications/i/item/9789240039322</w:t>
      </w:r>
    </w:p>
    <w:p w:rsidR="00CC2040" w:rsidRPr="00CC2040" w:rsidRDefault="00CC2040" w:rsidP="00CC2040">
      <w:pPr>
        <w:pStyle w:val="Bibliography"/>
        <w:spacing w:line="240" w:lineRule="auto"/>
        <w:jc w:val="both"/>
        <w:rPr>
          <w:rFonts w:ascii="Cambria" w:hAnsi="Cambria"/>
        </w:rPr>
      </w:pPr>
      <w:r w:rsidRPr="00CC2040">
        <w:rPr>
          <w:rFonts w:ascii="Cambria" w:hAnsi="Cambria"/>
        </w:rPr>
        <w:t xml:space="preserve">World Health Organization. (2023). Tobacco. </w:t>
      </w:r>
      <w:r w:rsidRPr="00CC2040">
        <w:rPr>
          <w:rFonts w:ascii="Cambria" w:hAnsi="Cambria"/>
          <w:i/>
          <w:iCs/>
        </w:rPr>
        <w:t>Tobacco</w:t>
      </w:r>
      <w:r w:rsidRPr="00CC2040">
        <w:rPr>
          <w:rFonts w:ascii="Cambria" w:hAnsi="Cambria"/>
        </w:rPr>
        <w:t>. https://www.who.int/news-room/fact-sheets/detail/tobacco</w:t>
      </w:r>
    </w:p>
    <w:p w:rsidR="00B24B4D" w:rsidRDefault="00CC2040" w:rsidP="00CC2040">
      <w:pPr>
        <w:spacing w:before="240" w:after="120" w:line="240" w:lineRule="auto"/>
        <w:jc w:val="both"/>
        <w:rPr>
          <w:rFonts w:ascii="Cambria" w:eastAsia="Cambria" w:hAnsi="Cambria" w:cs="Cambria"/>
          <w:b/>
        </w:rPr>
      </w:pPr>
      <w:r>
        <w:rPr>
          <w:rFonts w:ascii="Cambria" w:eastAsia="Cambria" w:hAnsi="Cambria" w:cs="Cambria"/>
          <w:b/>
        </w:rPr>
        <w:fldChar w:fldCharType="end"/>
      </w:r>
    </w:p>
    <w:sectPr w:rsidR="00B24B4D" w:rsidSect="00D500B9">
      <w:type w:val="continuous"/>
      <w:pgSz w:w="12240" w:h="15840"/>
      <w:pgMar w:top="567" w:right="1325" w:bottom="567" w:left="1276" w:header="720" w:footer="720"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E7" w:rsidRDefault="001641E7">
      <w:pPr>
        <w:spacing w:after="0" w:line="240" w:lineRule="auto"/>
      </w:pPr>
      <w:r>
        <w:separator/>
      </w:r>
    </w:p>
  </w:endnote>
  <w:endnote w:type="continuationSeparator" w:id="0">
    <w:p w:rsidR="001641E7" w:rsidRDefault="0016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05" w:rsidRDefault="007379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E7" w:rsidRDefault="001641E7">
      <w:pPr>
        <w:spacing w:after="0" w:line="240" w:lineRule="auto"/>
      </w:pPr>
      <w:r>
        <w:separator/>
      </w:r>
    </w:p>
  </w:footnote>
  <w:footnote w:type="continuationSeparator" w:id="0">
    <w:p w:rsidR="001641E7" w:rsidRDefault="0016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05" w:rsidRDefault="001214BC">
    <w:pPr>
      <w:pBdr>
        <w:top w:val="nil"/>
        <w:left w:val="nil"/>
        <w:bottom w:val="nil"/>
        <w:right w:val="nil"/>
        <w:between w:val="nil"/>
      </w:pBdr>
      <w:tabs>
        <w:tab w:val="center" w:pos="4680"/>
        <w:tab w:val="right" w:pos="9360"/>
        <w:tab w:val="right" w:pos="9639"/>
      </w:tabs>
      <w:spacing w:after="0" w:line="240" w:lineRule="auto"/>
      <w:rPr>
        <w:rFonts w:ascii="Cambria" w:eastAsia="Cambria" w:hAnsi="Cambria" w:cs="Cambria"/>
        <w:color w:val="000000"/>
      </w:rPr>
    </w:pPr>
    <w:r>
      <w:rPr>
        <w:rFonts w:ascii="Cambria" w:eastAsia="Cambria" w:hAnsi="Cambria" w:cs="Cambria"/>
        <w:color w:val="000000"/>
      </w:rPr>
      <w:t xml:space="preserve"> </w:t>
    </w:r>
  </w:p>
  <w:p w:rsidR="00737905" w:rsidRDefault="0011771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610552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105525" cy="12700"/>
              <wp:effectExtent b="0" l="0" r="0" t="0"/>
              <wp:wrapNone/>
              <wp:docPr id="41"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105525" cy="12700"/>
                      </a:xfrm>
                      <a:prstGeom prst="rect"/>
                      <a:ln/>
                    </pic:spPr>
                  </pic:pic>
                </a:graphicData>
              </a:graphic>
            </wp:anchor>
          </w:drawing>
        </mc:Fallback>
      </mc:AlternateContent>
    </w:r>
  </w:p>
  <w:p w:rsidR="00737905" w:rsidRDefault="007379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05" w:rsidRDefault="00737905">
    <w:pPr>
      <w:widowControl w:val="0"/>
      <w:pBdr>
        <w:top w:val="nil"/>
        <w:left w:val="nil"/>
        <w:bottom w:val="nil"/>
        <w:right w:val="nil"/>
        <w:between w:val="nil"/>
      </w:pBdr>
      <w:spacing w:after="0" w:line="276" w:lineRule="auto"/>
      <w:rPr>
        <w:rFonts w:ascii="Cambria" w:eastAsia="Cambria" w:hAnsi="Cambria" w:cs="Cambria"/>
      </w:rPr>
    </w:pPr>
  </w:p>
  <w:p w:rsidR="00737905" w:rsidRDefault="007379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63EB4"/>
    <w:multiLevelType w:val="multilevel"/>
    <w:tmpl w:val="694E3AD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5D3BAD"/>
    <w:multiLevelType w:val="multilevel"/>
    <w:tmpl w:val="1778D2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05"/>
    <w:rsid w:val="00074785"/>
    <w:rsid w:val="00075E51"/>
    <w:rsid w:val="00117719"/>
    <w:rsid w:val="001214BC"/>
    <w:rsid w:val="00143EEB"/>
    <w:rsid w:val="001641E7"/>
    <w:rsid w:val="00236D5C"/>
    <w:rsid w:val="00283F4B"/>
    <w:rsid w:val="00304690"/>
    <w:rsid w:val="003114AA"/>
    <w:rsid w:val="003C5309"/>
    <w:rsid w:val="004B1B86"/>
    <w:rsid w:val="00581C21"/>
    <w:rsid w:val="00620A66"/>
    <w:rsid w:val="006805BF"/>
    <w:rsid w:val="0068363B"/>
    <w:rsid w:val="00737905"/>
    <w:rsid w:val="007821FC"/>
    <w:rsid w:val="007A5335"/>
    <w:rsid w:val="007D6AEC"/>
    <w:rsid w:val="00AF2D57"/>
    <w:rsid w:val="00B24B4D"/>
    <w:rsid w:val="00CC2040"/>
    <w:rsid w:val="00D500B9"/>
    <w:rsid w:val="00D706D2"/>
    <w:rsid w:val="00E75D98"/>
    <w:rsid w:val="00EA3ACC"/>
    <w:rsid w:val="00EB4D2F"/>
    <w:rsid w:val="00F5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A680F-592A-44A7-A25E-F91F917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2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0F1F"/>
    <w:rPr>
      <w:color w:val="0563C1" w:themeColor="hyperlink"/>
      <w:u w:val="single"/>
    </w:rPr>
  </w:style>
  <w:style w:type="character" w:customStyle="1"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fontstyle01">
    <w:name w:val="fontstyle01"/>
    <w:basedOn w:val="DefaultParagraphFont"/>
    <w:rsid w:val="007821FC"/>
    <w:rPr>
      <w:rFonts w:ascii="Cambria" w:hAnsi="Cambria" w:hint="default"/>
      <w:b w:val="0"/>
      <w:bCs w:val="0"/>
      <w:i w:val="0"/>
      <w:iCs w:val="0"/>
      <w:color w:val="000000"/>
      <w:sz w:val="22"/>
      <w:szCs w:val="22"/>
    </w:rPr>
  </w:style>
  <w:style w:type="character" w:customStyle="1" w:styleId="fontstyle21">
    <w:name w:val="fontstyle21"/>
    <w:basedOn w:val="DefaultParagraphFont"/>
    <w:rsid w:val="007821FC"/>
    <w:rPr>
      <w:rFonts w:ascii="Cambria-Italic" w:hAnsi="Cambria-Italic" w:hint="default"/>
      <w:b w:val="0"/>
      <w:bCs w:val="0"/>
      <w:i/>
      <w:iCs/>
      <w:color w:val="000000"/>
      <w:sz w:val="22"/>
      <w:szCs w:val="22"/>
    </w:rPr>
  </w:style>
  <w:style w:type="paragraph" w:styleId="Bibliography">
    <w:name w:val="Bibliography"/>
    <w:basedOn w:val="Normal"/>
    <w:next w:val="Normal"/>
    <w:uiPriority w:val="37"/>
    <w:unhideWhenUsed/>
    <w:rsid w:val="00CC204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C396b1sDIjuikUsAWyBvpZtkZg==">CgMxLjAyCGguZ2pkZ3hzMgloLjMwajB6bGw4AHIhMUNWZF9oclZsc3U2eHFOb0MxRUpVeWRYQ2tlLTc4bjhl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8869</Words>
  <Characters>50555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Rizqy Amelia Zein</dc:creator>
  <cp:lastModifiedBy>USER</cp:lastModifiedBy>
  <cp:revision>5</cp:revision>
  <dcterms:created xsi:type="dcterms:W3CDTF">2016-12-14T04:41:00Z</dcterms:created>
  <dcterms:modified xsi:type="dcterms:W3CDTF">2024-07-03T13:51:00Z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id="5BqD84ZM"/&gt;&lt;style id="http://www.zotero.org/styles/apa" locale="id-ID" hasBibliography="1" bibliographyStyleHasBeenSet="1"/&gt;&lt;prefs&gt;&lt;pref name="fieldType" value="Field"/&gt;&lt;/prefs&gt;&lt;/data&gt;</vt:lpwstr>
  </property>
</Properties>
</file>